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704" w14:textId="07F6AB04" w:rsidR="00D475A6" w:rsidRDefault="00767C5D">
      <w:pPr>
        <w:pStyle w:val="Heading1"/>
      </w:pPr>
      <w:r>
        <w:t>MOEEN UD DIN</w:t>
      </w:r>
    </w:p>
    <w:p w14:paraId="2C43641A" w14:textId="77777777" w:rsidR="00D475A6" w:rsidRDefault="00B72872">
      <w:pPr>
        <w:spacing w:after="306" w:line="259" w:lineRule="auto"/>
        <w:ind w:left="64" w:hanging="10"/>
        <w:jc w:val="center"/>
      </w:pPr>
      <w:r>
        <w:rPr>
          <w:b/>
          <w:color w:val="000000"/>
          <w:sz w:val="32"/>
        </w:rPr>
        <w:t>Warehouse Supervisor</w:t>
      </w:r>
    </w:p>
    <w:p w14:paraId="30641682" w14:textId="6433B81B" w:rsidR="00D475A6" w:rsidRPr="00767C5D" w:rsidRDefault="00B72872">
      <w:pPr>
        <w:spacing w:line="259" w:lineRule="auto"/>
        <w:ind w:left="10" w:right="45" w:hanging="10"/>
        <w:jc w:val="center"/>
        <w:rPr>
          <w:sz w:val="28"/>
          <w:szCs w:val="28"/>
        </w:rPr>
      </w:pPr>
      <w:r w:rsidRPr="00767C5D">
        <w:rPr>
          <w:color w:val="000000"/>
          <w:sz w:val="28"/>
          <w:szCs w:val="28"/>
        </w:rPr>
        <w:t xml:space="preserve">Phone: </w:t>
      </w:r>
      <w:r w:rsidR="00767C5D" w:rsidRPr="00767C5D">
        <w:rPr>
          <w:color w:val="000000"/>
          <w:sz w:val="28"/>
          <w:szCs w:val="28"/>
        </w:rPr>
        <w:t>+966-53-9195004</w:t>
      </w:r>
      <w:r w:rsidRPr="00767C5D">
        <w:rPr>
          <w:b/>
          <w:color w:val="000000"/>
          <w:sz w:val="28"/>
          <w:szCs w:val="28"/>
        </w:rPr>
        <w:t xml:space="preserve"> </w:t>
      </w:r>
      <w:r w:rsidR="00767C5D">
        <w:rPr>
          <w:b/>
          <w:color w:val="000000"/>
          <w:sz w:val="28"/>
          <w:szCs w:val="28"/>
        </w:rPr>
        <w:t xml:space="preserve">                                   </w:t>
      </w:r>
      <w:r w:rsidRPr="00767C5D">
        <w:rPr>
          <w:color w:val="000000"/>
          <w:sz w:val="28"/>
          <w:szCs w:val="28"/>
        </w:rPr>
        <w:t xml:space="preserve"> Email: </w:t>
      </w:r>
      <w:r w:rsidR="00767C5D" w:rsidRPr="00767C5D">
        <w:rPr>
          <w:color w:val="000000"/>
          <w:sz w:val="28"/>
          <w:szCs w:val="28"/>
        </w:rPr>
        <w:t>MOEENUDDIN14@GMAIL</w:t>
      </w:r>
      <w:r w:rsidRPr="00767C5D">
        <w:rPr>
          <w:color w:val="000000"/>
          <w:sz w:val="28"/>
          <w:szCs w:val="28"/>
        </w:rPr>
        <w:t>.com</w:t>
      </w:r>
      <w:r w:rsidRPr="00767C5D">
        <w:rPr>
          <w:b/>
          <w:color w:val="000000"/>
          <w:sz w:val="28"/>
          <w:szCs w:val="28"/>
        </w:rPr>
        <w:t xml:space="preserve"> </w:t>
      </w:r>
    </w:p>
    <w:p w14:paraId="0AC043A2" w14:textId="77777777" w:rsidR="00D475A6" w:rsidRDefault="00B72872">
      <w:pPr>
        <w:spacing w:after="27" w:line="259" w:lineRule="auto"/>
        <w:ind w:left="-2" w:right="-5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42B1D33" wp14:editId="550BF109">
                <wp:extent cx="6097270" cy="48260"/>
                <wp:effectExtent l="0" t="0" r="0" b="0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48260"/>
                          <a:chOff x="0" y="0"/>
                          <a:chExt cx="6097270" cy="48260"/>
                        </a:xfrm>
                      </wpg:grpSpPr>
                      <wps:wsp>
                        <wps:cNvPr id="2014" name="Shape 2014"/>
                        <wps:cNvSpPr/>
                        <wps:spPr>
                          <a:xfrm>
                            <a:off x="0" y="0"/>
                            <a:ext cx="60972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 h="1016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  <a:lnTo>
                                  <a:pt x="609727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0" y="19050"/>
                            <a:ext cx="609727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 h="2921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  <a:lnTo>
                                  <a:pt x="6097270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" style="width:480.1pt;height:3.79999pt;mso-position-horizontal-relative:char;mso-position-vertical-relative:line" coordsize="60972,482">
                <v:shape id="Shape 2016" style="position:absolute;width:60972;height:101;left:0;top:0;" coordsize="6097270,10160" path="m0,0l6097270,0l6097270,10160l0,10160l0,0">
                  <v:stroke weight="0pt" endcap="flat" joinstyle="miter" miterlimit="10" on="false" color="#000000" opacity="0"/>
                  <v:fill on="true" color="#00000a"/>
                </v:shape>
                <v:shape id="Shape 2017" style="position:absolute;width:60972;height:292;left:0;top:190;" coordsize="6097270,29210" path="m0,0l6097270,0l6097270,29210l0,29210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0CEF5F7E" w14:textId="77777777" w:rsidR="00D475A6" w:rsidRDefault="00B72872">
      <w:pPr>
        <w:pStyle w:val="Heading2"/>
        <w:spacing w:after="216"/>
        <w:ind w:left="-5"/>
      </w:pPr>
      <w:r>
        <w:t>SUMMARY</w:t>
      </w:r>
    </w:p>
    <w:p w14:paraId="562F1CBE" w14:textId="15DCD96D" w:rsidR="00D475A6" w:rsidRDefault="00B72872">
      <w:pPr>
        <w:spacing w:after="273" w:line="244" w:lineRule="auto"/>
        <w:ind w:left="-5" w:hanging="10"/>
      </w:pPr>
      <w:r>
        <w:rPr>
          <w:color w:val="000000"/>
        </w:rPr>
        <w:t xml:space="preserve">5+ years of experience as a Warehouse Supervisor is seeking to advance and further my skills in a </w:t>
      </w:r>
      <w:r w:rsidR="00767C5D">
        <w:rPr>
          <w:color w:val="000000"/>
        </w:rPr>
        <w:t>fast-growing</w:t>
      </w:r>
      <w:r>
        <w:rPr>
          <w:color w:val="000000"/>
        </w:rPr>
        <w:t xml:space="preserve"> field, gaining more knowledge and experience to provide for myself, family and also to play my part in the advancement of the company.</w:t>
      </w:r>
    </w:p>
    <w:p w14:paraId="686E9929" w14:textId="77777777" w:rsidR="00D475A6" w:rsidRDefault="00B72872">
      <w:pPr>
        <w:pStyle w:val="Heading2"/>
        <w:ind w:left="-5"/>
      </w:pPr>
      <w:r>
        <w:t>CORE COMPETENCIES</w:t>
      </w:r>
    </w:p>
    <w:p w14:paraId="75F6A890" w14:textId="15AB6880" w:rsidR="00D475A6" w:rsidRDefault="00767C5D">
      <w:pPr>
        <w:spacing w:after="324" w:line="244" w:lineRule="auto"/>
        <w:ind w:left="-5" w:hanging="10"/>
      </w:pPr>
      <w:r>
        <w:rPr>
          <w:color w:val="000000"/>
        </w:rPr>
        <w:t xml:space="preserve">Inbound and outbound </w:t>
      </w:r>
      <w:r w:rsidR="00B72872">
        <w:rPr>
          <w:color w:val="000000"/>
        </w:rPr>
        <w:t>supervising, Account Management, Customer Service, Data Entry, Excel, Filing, Fax, And Inventory Control.</w:t>
      </w:r>
      <w:r>
        <w:rPr>
          <w:color w:val="000000"/>
        </w:rPr>
        <w:t xml:space="preserve"> Replenishments, picking and packing.</w:t>
      </w:r>
    </w:p>
    <w:p w14:paraId="12AD8105" w14:textId="77777777" w:rsidR="00D475A6" w:rsidRDefault="00B72872">
      <w:pPr>
        <w:pStyle w:val="Heading2"/>
        <w:ind w:left="-5"/>
      </w:pPr>
      <w:r>
        <w:t>PROFESSIONAL EXPERIENCE</w:t>
      </w:r>
    </w:p>
    <w:p w14:paraId="253B5517" w14:textId="77777777" w:rsidR="00D475A6" w:rsidRDefault="00B72872">
      <w:pPr>
        <w:pStyle w:val="Heading3"/>
        <w:ind w:left="-5"/>
      </w:pPr>
      <w:r>
        <w:t>Warehouse Supervisor</w:t>
      </w:r>
    </w:p>
    <w:p w14:paraId="703C16A3" w14:textId="299573B3" w:rsidR="00D475A6" w:rsidRDefault="00767C5D" w:rsidP="00767C5D">
      <w:pPr>
        <w:spacing w:after="276" w:line="259" w:lineRule="auto"/>
        <w:ind w:left="-5" w:hanging="10"/>
        <w:rPr>
          <w:b/>
          <w:color w:val="000000"/>
          <w:sz w:val="28"/>
          <w:szCs w:val="28"/>
        </w:rPr>
      </w:pPr>
      <w:r w:rsidRPr="00767C5D">
        <w:rPr>
          <w:b/>
          <w:color w:val="000000"/>
          <w:sz w:val="28"/>
          <w:szCs w:val="28"/>
        </w:rPr>
        <w:t>AL</w:t>
      </w:r>
      <w:r>
        <w:rPr>
          <w:b/>
          <w:color w:val="000000"/>
          <w:sz w:val="28"/>
          <w:szCs w:val="28"/>
        </w:rPr>
        <w:t>-</w:t>
      </w:r>
      <w:r w:rsidRPr="00767C5D">
        <w:rPr>
          <w:b/>
          <w:color w:val="000000"/>
          <w:sz w:val="28"/>
          <w:szCs w:val="28"/>
        </w:rPr>
        <w:t>MALKI</w:t>
      </w:r>
      <w:r w:rsidR="000769EB">
        <w:rPr>
          <w:b/>
          <w:color w:val="000000"/>
          <w:sz w:val="28"/>
          <w:szCs w:val="28"/>
        </w:rPr>
        <w:t xml:space="preserve"> </w:t>
      </w:r>
      <w:r w:rsidRPr="00767C5D">
        <w:rPr>
          <w:b/>
          <w:color w:val="000000"/>
          <w:sz w:val="28"/>
          <w:szCs w:val="28"/>
        </w:rPr>
        <w:t>GROU</w:t>
      </w:r>
      <w:r>
        <w:rPr>
          <w:b/>
          <w:color w:val="000000"/>
          <w:sz w:val="28"/>
          <w:szCs w:val="28"/>
        </w:rPr>
        <w:t>P</w:t>
      </w:r>
      <w:r w:rsidR="000769EB">
        <w:rPr>
          <w:b/>
          <w:color w:val="000000"/>
          <w:sz w:val="28"/>
          <w:szCs w:val="28"/>
        </w:rPr>
        <w:t>.</w:t>
      </w:r>
      <w:r w:rsidR="00666BBC">
        <w:rPr>
          <w:b/>
          <w:color w:val="000000"/>
          <w:sz w:val="28"/>
          <w:szCs w:val="28"/>
        </w:rPr>
        <w:t xml:space="preserve">   </w:t>
      </w:r>
    </w:p>
    <w:p w14:paraId="4C3D6FC3" w14:textId="0CDDED44" w:rsidR="00D475A6" w:rsidRPr="00666BBC" w:rsidRDefault="00767C5D" w:rsidP="00666BBC">
      <w:pPr>
        <w:spacing w:after="276" w:line="259" w:lineRule="auto"/>
        <w:ind w:left="360" w:firstLine="0"/>
        <w:rPr>
          <w:b/>
          <w:color w:val="000000"/>
          <w:sz w:val="24"/>
          <w:szCs w:val="24"/>
        </w:rPr>
      </w:pPr>
      <w:r w:rsidRPr="00767C5D">
        <w:rPr>
          <w:b/>
          <w:color w:val="000000"/>
          <w:sz w:val="24"/>
          <w:szCs w:val="24"/>
        </w:rPr>
        <w:t>NATIONAL MARKTING COMPANY</w:t>
      </w:r>
      <w:r w:rsidR="000769EB">
        <w:rPr>
          <w:b/>
          <w:color w:val="000000"/>
          <w:sz w:val="24"/>
          <w:szCs w:val="24"/>
        </w:rPr>
        <w:t xml:space="preserve"> (2015 PRESENT)</w:t>
      </w:r>
      <w:r w:rsidR="00666BBC"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B72872">
        <w:rPr>
          <w:b/>
          <w:color w:val="000000"/>
        </w:rPr>
        <w:t>Key Deliverables:</w:t>
      </w:r>
    </w:p>
    <w:p w14:paraId="4227C06A" w14:textId="77777777" w:rsidR="00D475A6" w:rsidRDefault="00B72872" w:rsidP="00F519A1">
      <w:pPr>
        <w:numPr>
          <w:ilvl w:val="0"/>
          <w:numId w:val="10"/>
        </w:numPr>
      </w:pPr>
      <w:r>
        <w:t>Scheduling, coaching, counseling, and disciplining employees; communicating job expectations; planning.</w:t>
      </w:r>
    </w:p>
    <w:p w14:paraId="0A0D8258" w14:textId="6D66DEA3" w:rsidR="00D475A6" w:rsidRDefault="00B72872" w:rsidP="00F519A1">
      <w:pPr>
        <w:numPr>
          <w:ilvl w:val="0"/>
          <w:numId w:val="10"/>
        </w:numPr>
      </w:pPr>
      <w:r>
        <w:t xml:space="preserve">Monitoring, appraising job contributions, recommending compensation actions; adhering to policies and procedures. Help assure overall cleanliness and safety of production, storage, </w:t>
      </w:r>
    </w:p>
    <w:p w14:paraId="434E29A8" w14:textId="77777777" w:rsidR="00D475A6" w:rsidRDefault="00B72872" w:rsidP="00F519A1">
      <w:pPr>
        <w:numPr>
          <w:ilvl w:val="0"/>
          <w:numId w:val="10"/>
        </w:numPr>
      </w:pPr>
      <w:r>
        <w:t>Securing the warehouse by turning alarms on; testing systems. Be prepared to work overtime as needed.</w:t>
      </w:r>
    </w:p>
    <w:p w14:paraId="42CA418F" w14:textId="599AC134" w:rsidR="00D475A6" w:rsidRDefault="00B72872" w:rsidP="00F519A1">
      <w:pPr>
        <w:numPr>
          <w:ilvl w:val="0"/>
          <w:numId w:val="10"/>
        </w:numPr>
      </w:pPr>
      <w:r>
        <w:t>Meets warehouse operational standards by contributing warehouse information to strategic plans and reviews; implementing production, productivity, quality, and customer service standards; resolving problems.</w:t>
      </w:r>
    </w:p>
    <w:p w14:paraId="7FEAD34F" w14:textId="029F07BF" w:rsidR="00D475A6" w:rsidRDefault="00B72872" w:rsidP="00F519A1">
      <w:pPr>
        <w:numPr>
          <w:ilvl w:val="0"/>
          <w:numId w:val="10"/>
        </w:numPr>
        <w:spacing w:after="511"/>
      </w:pPr>
      <w:r>
        <w:t>Meets warehouse financial standards by providing annual budget information; monitoring expenditure</w:t>
      </w:r>
      <w:r w:rsidR="00DB7878">
        <w:t>.</w:t>
      </w:r>
    </w:p>
    <w:p w14:paraId="6EB96BB1" w14:textId="77777777" w:rsidR="00D475A6" w:rsidRDefault="00B72872" w:rsidP="00F519A1">
      <w:pPr>
        <w:numPr>
          <w:ilvl w:val="0"/>
          <w:numId w:val="10"/>
        </w:numPr>
      </w:pPr>
      <w:r>
        <w:t>Meets warehouse operational standards by contributing warehouse information to strategic plans and reviews; implementing production, productivity, quality, and customer­service standards.</w:t>
      </w:r>
    </w:p>
    <w:p w14:paraId="5A655804" w14:textId="77777777" w:rsidR="00D475A6" w:rsidRDefault="00B72872" w:rsidP="00F519A1">
      <w:pPr>
        <w:numPr>
          <w:ilvl w:val="0"/>
          <w:numId w:val="10"/>
        </w:numPr>
      </w:pPr>
      <w:r>
        <w:t>Moves inventory by scheduling materials to be moved to and from the warehouse; coordinating inventory.</w:t>
      </w:r>
    </w:p>
    <w:p w14:paraId="6220E7B5" w14:textId="483F3B3B" w:rsidR="00D475A6" w:rsidRDefault="00B72872" w:rsidP="00F519A1">
      <w:pPr>
        <w:numPr>
          <w:ilvl w:val="0"/>
          <w:numId w:val="10"/>
        </w:numPr>
      </w:pPr>
      <w:r>
        <w:t>Schedule inbound loads of customer product and production materials and supplies to facilitate production.</w:t>
      </w:r>
    </w:p>
    <w:p w14:paraId="3CD0328E" w14:textId="0DFAD050" w:rsidR="00666BBC" w:rsidRDefault="00E21047" w:rsidP="00E21047">
      <w:pPr>
        <w:pStyle w:val="Heading3"/>
      </w:pPr>
      <w:r>
        <w:t>DATA ENTRY</w:t>
      </w:r>
    </w:p>
    <w:p w14:paraId="6A164661" w14:textId="6E7826FA" w:rsidR="00E21047" w:rsidRDefault="00E21047" w:rsidP="00E21047">
      <w:pPr>
        <w:rPr>
          <w:b/>
          <w:bCs/>
          <w:sz w:val="24"/>
          <w:szCs w:val="24"/>
        </w:rPr>
      </w:pPr>
      <w:r w:rsidRPr="00E21047">
        <w:rPr>
          <w:b/>
          <w:bCs/>
          <w:sz w:val="24"/>
          <w:szCs w:val="24"/>
        </w:rPr>
        <w:t>MALIK &amp; BROTHER, S PVT</w:t>
      </w:r>
      <w:r>
        <w:rPr>
          <w:b/>
          <w:bCs/>
          <w:sz w:val="24"/>
          <w:szCs w:val="24"/>
        </w:rPr>
        <w:t xml:space="preserve"> </w:t>
      </w:r>
      <w:r w:rsidRPr="00E21047">
        <w:rPr>
          <w:b/>
          <w:bCs/>
          <w:sz w:val="24"/>
          <w:szCs w:val="24"/>
        </w:rPr>
        <w:t>(LTD)</w:t>
      </w:r>
      <w:r>
        <w:rPr>
          <w:b/>
          <w:bCs/>
          <w:sz w:val="24"/>
          <w:szCs w:val="24"/>
        </w:rPr>
        <w:t>.</w:t>
      </w:r>
    </w:p>
    <w:p w14:paraId="127C2B40" w14:textId="4093F56A" w:rsidR="00E21047" w:rsidRDefault="00E21047" w:rsidP="00E21047">
      <w:pPr>
        <w:rPr>
          <w:b/>
          <w:bCs/>
          <w:sz w:val="24"/>
          <w:szCs w:val="24"/>
        </w:rPr>
      </w:pPr>
    </w:p>
    <w:p w14:paraId="073AC212" w14:textId="329C840E" w:rsidR="00E21047" w:rsidRPr="00E21047" w:rsidRDefault="00E21047" w:rsidP="00F519A1">
      <w:pPr>
        <w:pStyle w:val="ListParagraph"/>
        <w:numPr>
          <w:ilvl w:val="0"/>
          <w:numId w:val="12"/>
        </w:numPr>
      </w:pPr>
      <w:r w:rsidRPr="00F519A1">
        <w:rPr>
          <w:rFonts w:ascii="Segoe UI" w:hAnsi="Segoe UI" w:cs="Segoe UI"/>
          <w:color w:val="4A4A4A"/>
          <w:sz w:val="20"/>
          <w:szCs w:val="20"/>
          <w:shd w:val="clear" w:color="auto" w:fill="FFFFFF"/>
        </w:rPr>
        <w:t>Type correspondence, reports, text and other written material from rough drafts.</w:t>
      </w:r>
    </w:p>
    <w:p w14:paraId="6A7C84B2" w14:textId="7BF6D57F" w:rsidR="00E21047" w:rsidRPr="00F519A1" w:rsidRDefault="00E21047" w:rsidP="00F519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4A4A4A"/>
          <w:sz w:val="20"/>
          <w:szCs w:val="20"/>
        </w:rPr>
      </w:pPr>
      <w:r w:rsidRPr="00F519A1">
        <w:rPr>
          <w:rFonts w:ascii="Segoe UI" w:eastAsia="Times New Roman" w:hAnsi="Segoe UI" w:cs="Segoe UI"/>
          <w:color w:val="4A4A4A"/>
          <w:sz w:val="20"/>
          <w:szCs w:val="20"/>
        </w:rPr>
        <w:t>Check source documents for accuracy, verifying when necessary.</w:t>
      </w:r>
    </w:p>
    <w:p w14:paraId="3B357ED3" w14:textId="77777777" w:rsidR="00F519A1" w:rsidRPr="00F519A1" w:rsidRDefault="00F519A1" w:rsidP="00F519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480" w:lineRule="auto"/>
        <w:rPr>
          <w:rFonts w:ascii="Segoe UI" w:eastAsia="Times New Roman" w:hAnsi="Segoe UI" w:cs="Segoe UI"/>
          <w:color w:val="4A4A4A"/>
          <w:sz w:val="20"/>
          <w:szCs w:val="20"/>
        </w:rPr>
      </w:pPr>
      <w:r w:rsidRPr="00F519A1">
        <w:rPr>
          <w:rFonts w:ascii="Segoe UI" w:eastAsia="Times New Roman" w:hAnsi="Segoe UI" w:cs="Segoe UI"/>
          <w:color w:val="4A4A4A"/>
          <w:sz w:val="20"/>
          <w:szCs w:val="20"/>
        </w:rPr>
        <w:t>Compiled, prioritized, and sorted, and processed customer orders into local database.</w:t>
      </w:r>
    </w:p>
    <w:p w14:paraId="580B63AB" w14:textId="77777777" w:rsidR="00F519A1" w:rsidRPr="00F519A1" w:rsidRDefault="00F519A1" w:rsidP="00F519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line="480" w:lineRule="auto"/>
        <w:rPr>
          <w:rFonts w:ascii="Segoe UI" w:eastAsia="Times New Roman" w:hAnsi="Segoe UI" w:cs="Segoe UI"/>
          <w:color w:val="4A4A4A"/>
          <w:sz w:val="20"/>
          <w:szCs w:val="20"/>
        </w:rPr>
      </w:pPr>
      <w:r w:rsidRPr="00F519A1">
        <w:rPr>
          <w:rFonts w:ascii="Segoe UI" w:eastAsia="Times New Roman" w:hAnsi="Segoe UI" w:cs="Segoe UI"/>
          <w:color w:val="4A4A4A"/>
          <w:sz w:val="20"/>
          <w:szCs w:val="20"/>
        </w:rPr>
        <w:lastRenderedPageBreak/>
        <w:t>Performed other clerical duties such as answering telephone, sorting and distributing mail, running errands or sending faxes.</w:t>
      </w:r>
    </w:p>
    <w:p w14:paraId="1BCDB58B" w14:textId="77777777" w:rsidR="00D475A6" w:rsidRDefault="00B72872">
      <w:pPr>
        <w:pStyle w:val="Heading2"/>
        <w:ind w:left="-5"/>
      </w:pPr>
      <w:r>
        <w:t>EDUCATION</w:t>
      </w:r>
    </w:p>
    <w:p w14:paraId="2B6C696F" w14:textId="6AAD206E" w:rsidR="00FF5158" w:rsidRDefault="00FF5158" w:rsidP="00666DA9">
      <w:pPr>
        <w:spacing w:after="3" w:line="259" w:lineRule="auto"/>
        <w:ind w:left="67" w:hanging="10"/>
        <w:rPr>
          <w:rFonts w:asciiTheme="minorHAnsi" w:hAnsiTheme="minorHAnsi" w:cstheme="minorHAnsi"/>
          <w:b/>
          <w:bCs/>
          <w:sz w:val="28"/>
          <w:szCs w:val="28"/>
        </w:rPr>
      </w:pPr>
      <w:r w:rsidRPr="00FF5158">
        <w:rPr>
          <w:rFonts w:asciiTheme="minorHAnsi" w:hAnsiTheme="minorHAnsi" w:cstheme="minorHAnsi"/>
          <w:b/>
          <w:bCs/>
          <w:sz w:val="28"/>
          <w:szCs w:val="28"/>
        </w:rPr>
        <w:t xml:space="preserve">DEGREE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FF5158">
        <w:rPr>
          <w:rFonts w:asciiTheme="minorHAnsi" w:hAnsiTheme="minorHAnsi" w:cstheme="minorHAnsi"/>
          <w:b/>
          <w:bCs/>
          <w:sz w:val="28"/>
          <w:szCs w:val="28"/>
        </w:rPr>
        <w:t xml:space="preserve">         YEAR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FF5158">
        <w:rPr>
          <w:rFonts w:asciiTheme="minorHAnsi" w:hAnsiTheme="minorHAnsi" w:cstheme="minorHAnsi"/>
          <w:b/>
          <w:bCs/>
          <w:sz w:val="28"/>
          <w:szCs w:val="28"/>
        </w:rPr>
        <w:t xml:space="preserve">        Institutions.</w:t>
      </w:r>
    </w:p>
    <w:p w14:paraId="0EC1FE92" w14:textId="434FDC03" w:rsidR="00666DA9" w:rsidRDefault="00666DA9" w:rsidP="00666DA9">
      <w:pPr>
        <w:spacing w:after="3" w:line="259" w:lineRule="auto"/>
        <w:ind w:left="67" w:hanging="10"/>
        <w:rPr>
          <w:rFonts w:asciiTheme="minorHAnsi" w:hAnsiTheme="minorHAnsi" w:cstheme="minorHAnsi"/>
          <w:b/>
          <w:bCs/>
          <w:sz w:val="28"/>
          <w:szCs w:val="28"/>
        </w:rPr>
      </w:pPr>
    </w:p>
    <w:p w14:paraId="69B84909" w14:textId="30955EE1" w:rsidR="00666DA9" w:rsidRDefault="00666DA9" w:rsidP="00666BBC">
      <w:pPr>
        <w:spacing w:after="3" w:line="259" w:lineRule="auto"/>
        <w:ind w:left="67" w:hanging="10"/>
        <w:rPr>
          <w:rFonts w:asciiTheme="minorHAnsi" w:hAnsiTheme="minorHAnsi" w:cstheme="minorHAnsi"/>
          <w:sz w:val="24"/>
          <w:szCs w:val="24"/>
        </w:rPr>
      </w:pPr>
      <w:r w:rsidRPr="00666BBC">
        <w:rPr>
          <w:rFonts w:asciiTheme="minorHAnsi" w:hAnsiTheme="minorHAnsi" w:cstheme="minorHAnsi"/>
          <w:b/>
          <w:bCs/>
          <w:sz w:val="28"/>
          <w:szCs w:val="28"/>
        </w:rPr>
        <w:t>UNDERGRADUATE</w:t>
      </w:r>
      <w:r w:rsidRPr="00666D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(B.COM)</w:t>
      </w:r>
      <w:r w:rsidRPr="00666DA9"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>2014-2018                                     University of Punjab.</w:t>
      </w:r>
    </w:p>
    <w:p w14:paraId="0A1E8D35" w14:textId="7EBFEEB6" w:rsidR="00666BBC" w:rsidRDefault="00666DA9" w:rsidP="00666BBC">
      <w:pPr>
        <w:spacing w:after="3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INTERMEDIATE. </w:t>
      </w:r>
      <w:r w:rsidRPr="00666DA9">
        <w:rPr>
          <w:rFonts w:asciiTheme="minorHAnsi" w:hAnsiTheme="minorHAnsi" w:cstheme="minorHAnsi"/>
          <w:sz w:val="24"/>
          <w:szCs w:val="24"/>
        </w:rPr>
        <w:t>(commerce)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666BB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2011-2013                                          Punjab Board of </w:t>
      </w:r>
      <w:r w:rsidR="00666BBC">
        <w:rPr>
          <w:rFonts w:asciiTheme="minorHAnsi" w:hAnsiTheme="minorHAnsi" w:cstheme="minorHAnsi"/>
        </w:rPr>
        <w:t xml:space="preserve">Pakistan. </w:t>
      </w:r>
      <w:r w:rsidR="00666BBC" w:rsidRPr="00666BBC">
        <w:rPr>
          <w:rFonts w:asciiTheme="minorHAnsi" w:hAnsiTheme="minorHAnsi" w:cstheme="minorHAnsi"/>
          <w:b/>
          <w:bCs/>
          <w:sz w:val="28"/>
          <w:szCs w:val="28"/>
        </w:rPr>
        <w:t>Matric</w:t>
      </w:r>
      <w:r w:rsidR="00666BBC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1B5652">
        <w:rPr>
          <w:rFonts w:asciiTheme="minorHAnsi" w:hAnsiTheme="minorHAnsi" w:cstheme="minorHAnsi"/>
        </w:rPr>
        <w:t>(computer</w:t>
      </w:r>
      <w:r w:rsidR="00666BBC">
        <w:rPr>
          <w:rFonts w:asciiTheme="minorHAnsi" w:hAnsiTheme="minorHAnsi" w:cstheme="minorHAnsi"/>
        </w:rPr>
        <w:t xml:space="preserve"> </w:t>
      </w:r>
      <w:r w:rsidR="001B5652">
        <w:rPr>
          <w:rFonts w:asciiTheme="minorHAnsi" w:hAnsiTheme="minorHAnsi" w:cstheme="minorHAnsi"/>
        </w:rPr>
        <w:t xml:space="preserve">science)  </w:t>
      </w:r>
      <w:r w:rsidR="00666BBC">
        <w:rPr>
          <w:rFonts w:asciiTheme="minorHAnsi" w:hAnsiTheme="minorHAnsi" w:cstheme="minorHAnsi"/>
        </w:rPr>
        <w:t xml:space="preserve">                </w:t>
      </w:r>
      <w:r w:rsidR="001B5652">
        <w:rPr>
          <w:rFonts w:asciiTheme="minorHAnsi" w:hAnsiTheme="minorHAnsi" w:cstheme="minorHAnsi"/>
        </w:rPr>
        <w:t xml:space="preserve">   </w:t>
      </w:r>
      <w:r w:rsidR="00666BBC">
        <w:rPr>
          <w:rFonts w:asciiTheme="minorHAnsi" w:hAnsiTheme="minorHAnsi" w:cstheme="minorHAnsi"/>
        </w:rPr>
        <w:t xml:space="preserve">         2008-2010                                          Punjab Board of Pakistan.</w:t>
      </w:r>
    </w:p>
    <w:p w14:paraId="65D975F9" w14:textId="628FC84B" w:rsidR="00666BBC" w:rsidRDefault="00666BBC" w:rsidP="00666BBC">
      <w:pPr>
        <w:spacing w:after="3" w:line="259" w:lineRule="auto"/>
        <w:ind w:left="0" w:firstLine="0"/>
        <w:rPr>
          <w:rFonts w:asciiTheme="minorHAnsi" w:hAnsiTheme="minorHAnsi" w:cstheme="minorHAnsi"/>
        </w:rPr>
      </w:pPr>
    </w:p>
    <w:p w14:paraId="4103C23B" w14:textId="77777777" w:rsidR="00666BBC" w:rsidRPr="00666BBC" w:rsidRDefault="00666BBC" w:rsidP="00666BBC">
      <w:pPr>
        <w:spacing w:after="3" w:line="259" w:lineRule="auto"/>
        <w:ind w:left="0" w:firstLine="0"/>
        <w:rPr>
          <w:rFonts w:asciiTheme="minorHAnsi" w:hAnsiTheme="minorHAnsi" w:cstheme="minorHAnsi"/>
        </w:rPr>
      </w:pPr>
    </w:p>
    <w:p w14:paraId="0E4BD13A" w14:textId="77A1FF7A" w:rsidR="00666BBC" w:rsidRDefault="00666BBC" w:rsidP="00666DA9">
      <w:pPr>
        <w:spacing w:after="3" w:line="259" w:lineRule="auto"/>
        <w:ind w:left="67" w:hanging="10"/>
        <w:rPr>
          <w:rFonts w:asciiTheme="minorHAnsi" w:hAnsiTheme="minorHAnsi" w:cstheme="minorHAnsi"/>
        </w:rPr>
      </w:pPr>
    </w:p>
    <w:p w14:paraId="522CE3EF" w14:textId="2A4BE15F" w:rsidR="00666BBC" w:rsidRDefault="00F519A1" w:rsidP="00F519A1">
      <w:pPr>
        <w:pStyle w:val="Heading2"/>
      </w:pPr>
      <w:r>
        <w:t>OTHER INFORMATIONS.</w:t>
      </w:r>
    </w:p>
    <w:p w14:paraId="3C11C8DD" w14:textId="5D3A16E5" w:rsidR="00F519A1" w:rsidRDefault="00F519A1" w:rsidP="00F51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IQAMA.                                       </w:t>
      </w:r>
      <w:r w:rsidR="0049655C">
        <w:rPr>
          <w:b/>
          <w:bCs/>
          <w:sz w:val="28"/>
          <w:szCs w:val="28"/>
        </w:rPr>
        <w:t xml:space="preserve">  </w:t>
      </w:r>
      <w:r w:rsidR="0049655C">
        <w:t xml:space="preserve">                                                                 Transferable.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14:paraId="7DA57FD5" w14:textId="5CD9DAD1" w:rsidR="00F519A1" w:rsidRDefault="00F519A1" w:rsidP="00F51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DRIVING LISENCE.                                                                        </w:t>
      </w:r>
      <w:r w:rsidR="0049655C">
        <w:t xml:space="preserve">   Available.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14:paraId="287BD898" w14:textId="0470CEC9" w:rsidR="00F519A1" w:rsidRDefault="00F519A1" w:rsidP="00F51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CAR.                                                                                               </w:t>
      </w:r>
      <w:r w:rsidR="0049655C">
        <w:t xml:space="preserve">     owned</w:t>
      </w: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7480D9FE" w14:textId="7EE546AC" w:rsidR="00F519A1" w:rsidRPr="0049655C" w:rsidRDefault="00F519A1" w:rsidP="00F519A1">
      <w:r>
        <w:rPr>
          <w:b/>
          <w:bCs/>
          <w:sz w:val="28"/>
          <w:szCs w:val="28"/>
        </w:rPr>
        <w:t>LANGUAGE.</w:t>
      </w:r>
      <w:r w:rsidR="0049655C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49655C">
        <w:t>English, Urdu, Arabic, Punjabi</w:t>
      </w:r>
    </w:p>
    <w:p w14:paraId="69B2D51F" w14:textId="33CE0C06" w:rsidR="00F519A1" w:rsidRDefault="00260E50" w:rsidP="00F51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                                                                              PAKISTAN</w:t>
      </w:r>
      <w:r>
        <w:rPr>
          <w:b/>
          <w:bCs/>
          <w:sz w:val="28"/>
          <w:szCs w:val="28"/>
        </w:rPr>
        <w:tab/>
      </w:r>
    </w:p>
    <w:p w14:paraId="02B00086" w14:textId="10F315E6" w:rsidR="00260E50" w:rsidRDefault="00260E50" w:rsidP="00F51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                                                                           30-11-1993</w:t>
      </w:r>
    </w:p>
    <w:p w14:paraId="7B8DD8FB" w14:textId="0BCA13D1" w:rsidR="00F519A1" w:rsidRDefault="00F519A1" w:rsidP="00F519A1">
      <w:pPr>
        <w:rPr>
          <w:b/>
          <w:bCs/>
          <w:sz w:val="28"/>
          <w:szCs w:val="28"/>
        </w:rPr>
      </w:pPr>
    </w:p>
    <w:p w14:paraId="6266EB80" w14:textId="21657EA5" w:rsidR="00F519A1" w:rsidRDefault="00F519A1" w:rsidP="00F519A1">
      <w:pPr>
        <w:rPr>
          <w:b/>
          <w:bCs/>
          <w:sz w:val="28"/>
          <w:szCs w:val="28"/>
        </w:rPr>
      </w:pPr>
    </w:p>
    <w:p w14:paraId="4DB83E0E" w14:textId="30318F2E" w:rsidR="00F519A1" w:rsidRDefault="00F519A1" w:rsidP="00F519A1">
      <w:pPr>
        <w:rPr>
          <w:b/>
          <w:bCs/>
          <w:sz w:val="28"/>
          <w:szCs w:val="28"/>
        </w:rPr>
      </w:pPr>
    </w:p>
    <w:p w14:paraId="784EA75B" w14:textId="7C77517B" w:rsidR="00F519A1" w:rsidRDefault="00F519A1" w:rsidP="00F519A1">
      <w:pPr>
        <w:rPr>
          <w:b/>
          <w:bCs/>
          <w:sz w:val="28"/>
          <w:szCs w:val="28"/>
        </w:rPr>
      </w:pPr>
    </w:p>
    <w:p w14:paraId="087DCC9B" w14:textId="5D1EFF98" w:rsidR="00F519A1" w:rsidRDefault="00F519A1" w:rsidP="00F519A1">
      <w:pPr>
        <w:rPr>
          <w:b/>
          <w:bCs/>
          <w:sz w:val="28"/>
          <w:szCs w:val="28"/>
        </w:rPr>
      </w:pPr>
    </w:p>
    <w:p w14:paraId="09404749" w14:textId="77777777" w:rsidR="00F519A1" w:rsidRDefault="00F519A1" w:rsidP="00F519A1">
      <w:pPr>
        <w:rPr>
          <w:b/>
          <w:bCs/>
          <w:sz w:val="28"/>
          <w:szCs w:val="28"/>
        </w:rPr>
      </w:pPr>
    </w:p>
    <w:p w14:paraId="5E1F36C4" w14:textId="6E84D910" w:rsidR="00F519A1" w:rsidRDefault="00F519A1" w:rsidP="00F519A1">
      <w:pPr>
        <w:rPr>
          <w:b/>
          <w:bCs/>
          <w:sz w:val="28"/>
          <w:szCs w:val="28"/>
        </w:rPr>
      </w:pPr>
    </w:p>
    <w:p w14:paraId="79882F2C" w14:textId="7886AEA1" w:rsidR="00F519A1" w:rsidRDefault="00F519A1" w:rsidP="00F519A1">
      <w:pPr>
        <w:rPr>
          <w:b/>
          <w:bCs/>
          <w:sz w:val="28"/>
          <w:szCs w:val="28"/>
        </w:rPr>
      </w:pPr>
    </w:p>
    <w:p w14:paraId="61E65C3C" w14:textId="77777777" w:rsidR="00F519A1" w:rsidRPr="00F519A1" w:rsidRDefault="00F519A1" w:rsidP="00F519A1">
      <w:pPr>
        <w:rPr>
          <w:b/>
          <w:bCs/>
          <w:sz w:val="28"/>
          <w:szCs w:val="28"/>
        </w:rPr>
      </w:pPr>
    </w:p>
    <w:sectPr w:rsidR="00F519A1" w:rsidRPr="00F519A1">
      <w:pgSz w:w="11900" w:h="16840"/>
      <w:pgMar w:top="511" w:right="1199" w:bottom="367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0FF6"/>
    <w:multiLevelType w:val="multilevel"/>
    <w:tmpl w:val="20F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16E83"/>
    <w:multiLevelType w:val="hybridMultilevel"/>
    <w:tmpl w:val="BE86A030"/>
    <w:lvl w:ilvl="0" w:tplc="F056C354">
      <w:start w:val="1"/>
      <w:numFmt w:val="bullet"/>
      <w:lvlText w:val="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7628F"/>
    <w:multiLevelType w:val="hybridMultilevel"/>
    <w:tmpl w:val="8F8A378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184648"/>
    <w:multiLevelType w:val="hybridMultilevel"/>
    <w:tmpl w:val="17CA2A2A"/>
    <w:lvl w:ilvl="0" w:tplc="F056C354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23A6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34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EEAA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C91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231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ED5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4FC5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E39B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C0D16"/>
    <w:multiLevelType w:val="multilevel"/>
    <w:tmpl w:val="74A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F353C"/>
    <w:multiLevelType w:val="multilevel"/>
    <w:tmpl w:val="1F5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B3D70"/>
    <w:multiLevelType w:val="multilevel"/>
    <w:tmpl w:val="7F4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74B77"/>
    <w:multiLevelType w:val="hybridMultilevel"/>
    <w:tmpl w:val="C742B8B6"/>
    <w:lvl w:ilvl="0" w:tplc="F056C354">
      <w:start w:val="1"/>
      <w:numFmt w:val="bullet"/>
      <w:lvlText w:val="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E77D6"/>
    <w:multiLevelType w:val="hybridMultilevel"/>
    <w:tmpl w:val="2E38A8B4"/>
    <w:lvl w:ilvl="0" w:tplc="F056C354">
      <w:start w:val="1"/>
      <w:numFmt w:val="bullet"/>
      <w:lvlText w:val="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6FD3"/>
    <w:multiLevelType w:val="hybridMultilevel"/>
    <w:tmpl w:val="8DB0411E"/>
    <w:lvl w:ilvl="0" w:tplc="8842C7C8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EEC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6F33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07E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4937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C9C3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230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404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0B6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C7922"/>
    <w:multiLevelType w:val="hybridMultilevel"/>
    <w:tmpl w:val="DA5A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73BB"/>
    <w:multiLevelType w:val="hybridMultilevel"/>
    <w:tmpl w:val="1A601F80"/>
    <w:lvl w:ilvl="0" w:tplc="F056C354">
      <w:start w:val="1"/>
      <w:numFmt w:val="bullet"/>
      <w:lvlText w:val="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60856"/>
    <w:multiLevelType w:val="hybridMultilevel"/>
    <w:tmpl w:val="E2A21714"/>
    <w:lvl w:ilvl="0" w:tplc="AAF87D9A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AF49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AD4B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4006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E06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4E8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C32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8DA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485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A6"/>
    <w:rsid w:val="000769EB"/>
    <w:rsid w:val="00135A04"/>
    <w:rsid w:val="001B5652"/>
    <w:rsid w:val="00260E50"/>
    <w:rsid w:val="0049655C"/>
    <w:rsid w:val="00666BBC"/>
    <w:rsid w:val="00666DA9"/>
    <w:rsid w:val="00767C5D"/>
    <w:rsid w:val="00B72872"/>
    <w:rsid w:val="00CD78FC"/>
    <w:rsid w:val="00D475A6"/>
    <w:rsid w:val="00DB7878"/>
    <w:rsid w:val="00E21047"/>
    <w:rsid w:val="00F519A1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E587"/>
  <w15:docId w15:val="{D0E90CDA-DA3F-40C6-92DC-966067C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6" w:lineRule="auto"/>
      <w:ind w:left="730" w:hanging="370"/>
    </w:pPr>
    <w:rPr>
      <w:rFonts w:ascii="Calibri" w:eastAsia="Calibri" w:hAnsi="Calibri" w:cs="Calibri"/>
      <w:color w:val="59595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6" w:hanging="10"/>
      <w:jc w:val="center"/>
      <w:outlineLvl w:val="0"/>
    </w:pPr>
    <w:rPr>
      <w:rFonts w:ascii="Calibri" w:eastAsia="Calibri" w:hAnsi="Calibri" w:cs="Calibri"/>
      <w:b/>
      <w:color w:val="0070C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BE5F1"/>
      <w:spacing w:after="309"/>
      <w:ind w:left="10" w:hanging="10"/>
      <w:outlineLvl w:val="1"/>
    </w:pPr>
    <w:rPr>
      <w:rFonts w:ascii="Calibri" w:eastAsia="Calibri" w:hAnsi="Calibri" w:cs="Calibri"/>
      <w:b/>
      <w:color w:val="00206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70C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6D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206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70C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44"/>
    </w:rPr>
  </w:style>
  <w:style w:type="paragraph" w:customStyle="1" w:styleId="Default">
    <w:name w:val="Default"/>
    <w:rsid w:val="00666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DA9"/>
    <w:pPr>
      <w:spacing w:after="0" w:line="240" w:lineRule="auto"/>
      <w:ind w:left="730" w:hanging="370"/>
    </w:pPr>
    <w:rPr>
      <w:rFonts w:ascii="Calibri" w:eastAsia="Calibri" w:hAnsi="Calibri" w:cs="Calibri"/>
      <w:color w:val="595959"/>
    </w:rPr>
  </w:style>
  <w:style w:type="character" w:customStyle="1" w:styleId="Heading4Char">
    <w:name w:val="Heading 4 Char"/>
    <w:basedOn w:val="DefaultParagraphFont"/>
    <w:link w:val="Heading4"/>
    <w:uiPriority w:val="9"/>
    <w:rsid w:val="0066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66DA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2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BEDC-0A28-4123-95C2-DA10628F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Qwikresume</dc:creator>
  <cp:keywords/>
  <cp:lastModifiedBy>Moeen Uddin</cp:lastModifiedBy>
  <cp:revision>5</cp:revision>
  <dcterms:created xsi:type="dcterms:W3CDTF">2021-06-16T23:44:00Z</dcterms:created>
  <dcterms:modified xsi:type="dcterms:W3CDTF">2021-06-19T11:32:00Z</dcterms:modified>
</cp:coreProperties>
</file>