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CBBE" w14:textId="77777777" w:rsidR="00D40FC4" w:rsidRPr="00077B36" w:rsidRDefault="0027635C" w:rsidP="00D40FC4">
      <w:pPr>
        <w:pStyle w:val="NormalWeb"/>
        <w:shd w:val="clear" w:color="auto" w:fill="B3B3B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0" w:name="_Hlk46874630"/>
      <w:bookmarkEnd w:id="0"/>
      <w:r w:rsidRPr="00077B36">
        <w:rPr>
          <w:rFonts w:ascii="Arial" w:hAnsi="Arial" w:cs="Arial"/>
          <w:b/>
          <w:bCs/>
          <w:sz w:val="20"/>
          <w:szCs w:val="20"/>
        </w:rPr>
        <w:t>PERSONAL PROFILE</w:t>
      </w:r>
    </w:p>
    <w:p w14:paraId="4A984B00" w14:textId="77777777" w:rsidR="0064154F" w:rsidRPr="00077B36" w:rsidRDefault="0064154F" w:rsidP="00746D4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4947864E" w14:textId="76F64FC7" w:rsidR="00861B72" w:rsidRPr="00077B36" w:rsidRDefault="00AF74E7" w:rsidP="0025276D">
      <w:pPr>
        <w:pStyle w:val="NormalWeb"/>
        <w:spacing w:before="0" w:beforeAutospacing="0" w:after="300" w:afterAutospacing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Dependable, committed, passionate and motivating sales professional</w:t>
      </w:r>
      <w:r w:rsidR="003C6D0F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 with years of experience in sales, sales management, staff training and development. </w:t>
      </w:r>
      <w:r w:rsidR="00B507BE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I am</w:t>
      </w:r>
      <w:r w:rsidR="008E3878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B507BE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a c</w:t>
      </w:r>
      <w:r w:rsidR="008E3878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onfident communicator and able presenter from sales pitches to departmental presentations</w:t>
      </w:r>
      <w:r w:rsidR="00B507BE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. If you are looking for a r</w:t>
      </w:r>
      <w:r w:rsidR="008E3878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eliable, </w:t>
      </w:r>
      <w:r w:rsidR="003C6D0F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resourceful</w:t>
      </w:r>
      <w:r w:rsidR="008E3878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 and </w:t>
      </w:r>
      <w:r w:rsidR="003C6D0F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an </w:t>
      </w:r>
      <w:r w:rsidR="008E3878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ethical professional</w:t>
      </w:r>
      <w:r w:rsidR="003C6D0F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 with good business acumen,</w:t>
      </w:r>
      <w:r w:rsidR="008E3878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 who takes pride in building business, brand awareness, and product loyalty through integrity and honest</w:t>
      </w:r>
      <w:r w:rsidR="00B507BE" w:rsidRPr="00077B3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y, I can proudly consider myself as </w:t>
      </w:r>
      <w:r w:rsidR="003C6D0F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the </w:t>
      </w:r>
      <w:r w:rsidR="00BD4DA6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one.</w:t>
      </w:r>
    </w:p>
    <w:p w14:paraId="20959C3E" w14:textId="67F769C7" w:rsidR="007077D3" w:rsidRPr="00077B36" w:rsidRDefault="007077D3" w:rsidP="007077D3">
      <w:pPr>
        <w:pStyle w:val="Heading2"/>
        <w:shd w:val="clear" w:color="auto" w:fill="B3B3B3"/>
        <w:spacing w:before="0" w:beforeAutospacing="0" w:after="0" w:afterAutospacing="0"/>
        <w:rPr>
          <w:rFonts w:ascii="Arial" w:hAnsi="Arial" w:cs="Arial"/>
        </w:rPr>
      </w:pPr>
      <w:r w:rsidRPr="00077B36">
        <w:rPr>
          <w:rFonts w:ascii="Arial" w:hAnsi="Arial" w:cs="Arial"/>
          <w:sz w:val="20"/>
          <w:szCs w:val="20"/>
        </w:rPr>
        <w:t>CURRENT EMPLOYER           </w:t>
      </w:r>
      <w:r w:rsidRPr="00077B36">
        <w:rPr>
          <w:rFonts w:ascii="Arial" w:hAnsi="Arial" w:cs="Arial"/>
          <w:sz w:val="20"/>
          <w:szCs w:val="20"/>
        </w:rPr>
        <w:tab/>
      </w:r>
      <w:r w:rsidRPr="00077B36">
        <w:rPr>
          <w:rFonts w:ascii="Arial" w:hAnsi="Arial" w:cs="Arial"/>
          <w:sz w:val="20"/>
          <w:szCs w:val="20"/>
        </w:rPr>
        <w:tab/>
      </w:r>
      <w:r w:rsidRPr="00077B36">
        <w:rPr>
          <w:rFonts w:ascii="Arial" w:hAnsi="Arial" w:cs="Arial"/>
          <w:sz w:val="20"/>
          <w:szCs w:val="20"/>
        </w:rPr>
        <w:tab/>
      </w:r>
      <w:r w:rsidRPr="00077B36">
        <w:rPr>
          <w:rFonts w:ascii="Arial" w:hAnsi="Arial" w:cs="Arial"/>
          <w:sz w:val="20"/>
          <w:szCs w:val="20"/>
        </w:rPr>
        <w:tab/>
      </w:r>
    </w:p>
    <w:p w14:paraId="11A835FA" w14:textId="77777777" w:rsidR="00C31EF6" w:rsidRDefault="00C31EF6" w:rsidP="007077D3">
      <w:pPr>
        <w:shd w:val="clear" w:color="auto" w:fill="FFFFFF"/>
        <w:spacing w:line="314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12CB0A7" w14:textId="3471ED45" w:rsidR="001B10BE" w:rsidRPr="00195286" w:rsidRDefault="00505D02" w:rsidP="007077D3">
      <w:pPr>
        <w:shd w:val="clear" w:color="auto" w:fill="FFFFFF"/>
        <w:spacing w:line="314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95286">
        <w:rPr>
          <w:rFonts w:ascii="Arial" w:hAnsi="Arial" w:cs="Arial"/>
          <w:b/>
          <w:bCs/>
          <w:sz w:val="20"/>
          <w:szCs w:val="20"/>
        </w:rPr>
        <w:t>British Tele</w:t>
      </w:r>
      <w:r w:rsidR="00195286" w:rsidRPr="00195286">
        <w:rPr>
          <w:rFonts w:ascii="Arial" w:hAnsi="Arial" w:cs="Arial"/>
          <w:b/>
          <w:bCs/>
          <w:sz w:val="20"/>
          <w:szCs w:val="20"/>
        </w:rPr>
        <w:t>communication Plc</w:t>
      </w:r>
      <w:r w:rsidR="00195286">
        <w:rPr>
          <w:rFonts w:ascii="Arial" w:hAnsi="Arial" w:cs="Arial"/>
          <w:b/>
          <w:bCs/>
          <w:sz w:val="20"/>
          <w:szCs w:val="20"/>
        </w:rPr>
        <w:tab/>
      </w:r>
      <w:r w:rsidR="00195286">
        <w:rPr>
          <w:rFonts w:ascii="Arial" w:hAnsi="Arial" w:cs="Arial"/>
          <w:b/>
          <w:bCs/>
          <w:sz w:val="20"/>
          <w:szCs w:val="20"/>
        </w:rPr>
        <w:tab/>
      </w:r>
      <w:r w:rsidR="00195286">
        <w:rPr>
          <w:rFonts w:ascii="Arial" w:hAnsi="Arial" w:cs="Arial"/>
          <w:b/>
          <w:bCs/>
          <w:sz w:val="20"/>
          <w:szCs w:val="20"/>
        </w:rPr>
        <w:tab/>
      </w:r>
      <w:r w:rsidR="00195286">
        <w:rPr>
          <w:rFonts w:ascii="Arial" w:hAnsi="Arial" w:cs="Arial"/>
          <w:b/>
          <w:bCs/>
          <w:sz w:val="20"/>
          <w:szCs w:val="20"/>
        </w:rPr>
        <w:tab/>
        <w:t>April 2019- till date</w:t>
      </w:r>
    </w:p>
    <w:p w14:paraId="05F908C2" w14:textId="6058B264" w:rsidR="001B10BE" w:rsidRDefault="007B3703" w:rsidP="00AB35EB">
      <w:pPr>
        <w:shd w:val="clear" w:color="auto" w:fill="FFFFFF"/>
        <w:spacing w:line="314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5EFC073" wp14:editId="1BB0BF9C">
            <wp:extent cx="548640" cy="5205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986" cy="53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5EB">
        <w:rPr>
          <w:rFonts w:ascii="Arial" w:hAnsi="Arial" w:cs="Arial"/>
          <w:sz w:val="20"/>
          <w:szCs w:val="20"/>
        </w:rPr>
        <w:tab/>
      </w:r>
      <w:r w:rsidR="003F6644" w:rsidRPr="008B1BA8">
        <w:rPr>
          <w:rFonts w:ascii="Arial" w:hAnsi="Arial" w:cs="Arial"/>
          <w:b/>
          <w:bCs/>
          <w:sz w:val="20"/>
          <w:szCs w:val="20"/>
        </w:rPr>
        <w:t>Position:</w:t>
      </w:r>
      <w:r w:rsidR="003F6644" w:rsidRPr="00077B36">
        <w:rPr>
          <w:rFonts w:ascii="Arial" w:hAnsi="Arial" w:cs="Arial"/>
          <w:sz w:val="20"/>
          <w:szCs w:val="20"/>
        </w:rPr>
        <w:t xml:space="preserve"> </w:t>
      </w:r>
      <w:r w:rsidR="003F6644" w:rsidRPr="00FE2B00">
        <w:rPr>
          <w:rFonts w:ascii="Arial" w:hAnsi="Arial" w:cs="Arial"/>
          <w:sz w:val="20"/>
          <w:szCs w:val="20"/>
        </w:rPr>
        <w:t>Senior Business Manager</w:t>
      </w:r>
      <w:r w:rsidR="00077B36" w:rsidRPr="00FE2B00">
        <w:rPr>
          <w:rFonts w:ascii="Arial" w:hAnsi="Arial" w:cs="Arial"/>
          <w:sz w:val="20"/>
          <w:szCs w:val="20"/>
        </w:rPr>
        <w:t>-</w:t>
      </w:r>
      <w:r w:rsidR="003F6644" w:rsidRPr="00FE2B00">
        <w:rPr>
          <w:rFonts w:ascii="Arial" w:hAnsi="Arial" w:cs="Arial"/>
          <w:sz w:val="20"/>
          <w:szCs w:val="20"/>
        </w:rPr>
        <w:t xml:space="preserve"> </w:t>
      </w:r>
      <w:r w:rsidR="002B5337" w:rsidRPr="00FE2B00">
        <w:rPr>
          <w:rFonts w:ascii="Arial" w:hAnsi="Arial" w:cs="Arial"/>
          <w:sz w:val="20"/>
          <w:szCs w:val="20"/>
        </w:rPr>
        <w:t xml:space="preserve">BT Enterprise </w:t>
      </w:r>
      <w:r w:rsidR="00D259DC">
        <w:rPr>
          <w:rFonts w:ascii="Arial" w:hAnsi="Arial" w:cs="Arial"/>
          <w:sz w:val="20"/>
          <w:szCs w:val="20"/>
        </w:rPr>
        <w:t>–</w:t>
      </w:r>
      <w:r w:rsidR="002B5337" w:rsidRPr="00FE2B00">
        <w:rPr>
          <w:rFonts w:ascii="Arial" w:hAnsi="Arial" w:cs="Arial"/>
          <w:sz w:val="20"/>
          <w:szCs w:val="20"/>
        </w:rPr>
        <w:t xml:space="preserve"> </w:t>
      </w:r>
      <w:r w:rsidR="00D259DC">
        <w:rPr>
          <w:rFonts w:ascii="Arial" w:hAnsi="Arial" w:cs="Arial"/>
          <w:sz w:val="20"/>
          <w:szCs w:val="20"/>
        </w:rPr>
        <w:t xml:space="preserve">Mid Market </w:t>
      </w:r>
      <w:r w:rsidR="003F6644" w:rsidRPr="00FE2B00">
        <w:rPr>
          <w:rFonts w:ascii="Arial" w:hAnsi="Arial" w:cs="Arial"/>
          <w:sz w:val="20"/>
          <w:szCs w:val="20"/>
        </w:rPr>
        <w:t xml:space="preserve">Acquisition </w:t>
      </w:r>
    </w:p>
    <w:p w14:paraId="45C0A27C" w14:textId="77777777" w:rsidR="00D43859" w:rsidRPr="00AB35EB" w:rsidRDefault="00D43859" w:rsidP="00AB35EB">
      <w:pPr>
        <w:shd w:val="clear" w:color="auto" w:fill="FFFFFF"/>
        <w:spacing w:line="314" w:lineRule="atLeast"/>
        <w:textAlignment w:val="baseline"/>
        <w:rPr>
          <w:rFonts w:ascii="Arial" w:hAnsi="Arial" w:cs="Arial"/>
          <w:sz w:val="20"/>
          <w:szCs w:val="20"/>
        </w:rPr>
      </w:pPr>
    </w:p>
    <w:p w14:paraId="093D2A5B" w14:textId="2AC94216" w:rsidR="003F6644" w:rsidRPr="00077B36" w:rsidRDefault="003F6644" w:rsidP="003F6644">
      <w:pPr>
        <w:rPr>
          <w:rFonts w:ascii="Arial" w:hAnsi="Arial" w:cs="Arial"/>
          <w:b/>
          <w:sz w:val="20"/>
          <w:szCs w:val="20"/>
        </w:rPr>
      </w:pPr>
      <w:r w:rsidRPr="00077B36">
        <w:rPr>
          <w:rFonts w:ascii="Arial" w:hAnsi="Arial" w:cs="Arial"/>
          <w:b/>
          <w:sz w:val="20"/>
          <w:szCs w:val="20"/>
        </w:rPr>
        <w:t xml:space="preserve">Key Achievements: </w:t>
      </w:r>
    </w:p>
    <w:p w14:paraId="1E8E1EB1" w14:textId="77777777" w:rsidR="003F6644" w:rsidRPr="005508E4" w:rsidRDefault="003F6644" w:rsidP="003F6644">
      <w:pPr>
        <w:rPr>
          <w:rFonts w:ascii="Arial" w:hAnsi="Arial" w:cs="Arial"/>
          <w:sz w:val="20"/>
          <w:szCs w:val="20"/>
        </w:rPr>
      </w:pPr>
    </w:p>
    <w:p w14:paraId="431C175A" w14:textId="391103DD" w:rsidR="007077D3" w:rsidRPr="005508E4" w:rsidRDefault="003F6644" w:rsidP="003F6644">
      <w:pPr>
        <w:pStyle w:val="ListParagraph"/>
        <w:numPr>
          <w:ilvl w:val="0"/>
          <w:numId w:val="32"/>
        </w:numPr>
        <w:textAlignment w:val="baseline"/>
        <w:rPr>
          <w:rStyle w:val="textrun"/>
          <w:rFonts w:ascii="Arial" w:eastAsia="Arial" w:hAnsi="Arial" w:cs="Arial"/>
          <w:sz w:val="20"/>
          <w:szCs w:val="20"/>
        </w:rPr>
      </w:pPr>
      <w:r w:rsidRPr="005508E4">
        <w:rPr>
          <w:rStyle w:val="textrun"/>
          <w:rFonts w:ascii="Arial" w:eastAsia="Arial" w:hAnsi="Arial" w:cs="Arial"/>
          <w:sz w:val="20"/>
          <w:szCs w:val="20"/>
        </w:rPr>
        <w:t>101.2% achievement against the target in 1st year.</w:t>
      </w:r>
    </w:p>
    <w:p w14:paraId="4B095D7A" w14:textId="0BD1EA9D" w:rsidR="003F6644" w:rsidRPr="005508E4" w:rsidRDefault="003F6644" w:rsidP="003F6644">
      <w:pPr>
        <w:pStyle w:val="ListParagraph"/>
        <w:numPr>
          <w:ilvl w:val="0"/>
          <w:numId w:val="32"/>
        </w:numPr>
        <w:textAlignment w:val="baseline"/>
        <w:rPr>
          <w:rStyle w:val="textrun"/>
          <w:rFonts w:ascii="Arial" w:eastAsia="Arial" w:hAnsi="Arial" w:cs="Arial"/>
          <w:sz w:val="20"/>
          <w:szCs w:val="20"/>
        </w:rPr>
      </w:pP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Highest Q2 and Q3 sales achievement within </w:t>
      </w:r>
      <w:r w:rsidR="00B03442">
        <w:rPr>
          <w:rStyle w:val="textrun"/>
          <w:rFonts w:ascii="Arial" w:eastAsia="Arial" w:hAnsi="Arial" w:cs="Arial"/>
          <w:sz w:val="20"/>
          <w:szCs w:val="20"/>
        </w:rPr>
        <w:t>Mid</w:t>
      </w:r>
      <w:r w:rsidR="00693A9F">
        <w:rPr>
          <w:rStyle w:val="textrun"/>
          <w:rFonts w:ascii="Arial" w:eastAsia="Arial" w:hAnsi="Arial" w:cs="Arial"/>
          <w:sz w:val="20"/>
          <w:szCs w:val="20"/>
        </w:rPr>
        <w:t>-Markets</w:t>
      </w: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 for 2019-2020</w:t>
      </w:r>
    </w:p>
    <w:p w14:paraId="5045EC28" w14:textId="571A03C8" w:rsidR="000A5E0B" w:rsidRPr="00C93C3A" w:rsidRDefault="003F6644" w:rsidP="00C93C3A">
      <w:pPr>
        <w:pStyle w:val="ListParagraph"/>
        <w:numPr>
          <w:ilvl w:val="0"/>
          <w:numId w:val="32"/>
        </w:numPr>
        <w:textAlignment w:val="baseline"/>
        <w:rPr>
          <w:rStyle w:val="textrun"/>
          <w:rFonts w:ascii="Arial" w:eastAsia="Arial" w:hAnsi="Arial" w:cs="Arial"/>
          <w:sz w:val="20"/>
          <w:szCs w:val="20"/>
        </w:rPr>
      </w:pP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Major brand wins </w:t>
      </w:r>
      <w:r w:rsidR="00525EFC">
        <w:rPr>
          <w:rStyle w:val="textrun"/>
          <w:rFonts w:ascii="Arial" w:eastAsia="Arial" w:hAnsi="Arial" w:cs="Arial"/>
          <w:sz w:val="20"/>
          <w:szCs w:val="20"/>
        </w:rPr>
        <w:t xml:space="preserve">in </w:t>
      </w:r>
      <w:r w:rsidR="00693A9F">
        <w:rPr>
          <w:rStyle w:val="textrun"/>
          <w:rFonts w:ascii="Arial" w:eastAsia="Arial" w:hAnsi="Arial" w:cs="Arial"/>
          <w:sz w:val="20"/>
          <w:szCs w:val="20"/>
        </w:rPr>
        <w:t xml:space="preserve">2019-2020 </w:t>
      </w:r>
      <w:r w:rsidRPr="005508E4">
        <w:rPr>
          <w:rStyle w:val="textrun"/>
          <w:rFonts w:ascii="Arial" w:eastAsia="Arial" w:hAnsi="Arial" w:cs="Arial"/>
          <w:sz w:val="20"/>
          <w:szCs w:val="20"/>
        </w:rPr>
        <w:t>with strategic importance for BT</w:t>
      </w:r>
      <w:r w:rsidR="00525EFC">
        <w:rPr>
          <w:rStyle w:val="textrun"/>
          <w:rFonts w:ascii="Arial" w:eastAsia="Arial" w:hAnsi="Arial" w:cs="Arial"/>
          <w:sz w:val="20"/>
          <w:szCs w:val="20"/>
        </w:rPr>
        <w:t xml:space="preserve"> and </w:t>
      </w:r>
      <w:r w:rsidR="003B5DA7">
        <w:rPr>
          <w:rStyle w:val="textrun"/>
          <w:rFonts w:ascii="Arial" w:eastAsia="Arial" w:hAnsi="Arial" w:cs="Arial"/>
          <w:sz w:val="20"/>
          <w:szCs w:val="20"/>
        </w:rPr>
        <w:t>wider BT Group.</w:t>
      </w:r>
    </w:p>
    <w:p w14:paraId="36179E68" w14:textId="13FBA948" w:rsidR="001B10BE" w:rsidRPr="008A18CA" w:rsidRDefault="00E406F9" w:rsidP="001C5C6F">
      <w:pPr>
        <w:pStyle w:val="ListParagraph"/>
        <w:numPr>
          <w:ilvl w:val="0"/>
          <w:numId w:val="32"/>
        </w:numPr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Style w:val="textrun"/>
          <w:rFonts w:ascii="Arial" w:eastAsia="Arial" w:hAnsi="Arial" w:cs="Arial"/>
          <w:sz w:val="20"/>
          <w:szCs w:val="20"/>
        </w:rPr>
        <w:t>1</w:t>
      </w:r>
      <w:r w:rsidR="00203C3D">
        <w:rPr>
          <w:rStyle w:val="textrun"/>
          <w:rFonts w:ascii="Arial" w:eastAsia="Arial" w:hAnsi="Arial" w:cs="Arial"/>
          <w:sz w:val="20"/>
          <w:szCs w:val="20"/>
        </w:rPr>
        <w:t xml:space="preserve">00% </w:t>
      </w:r>
      <w:r w:rsidR="00D90E13">
        <w:rPr>
          <w:rStyle w:val="textrun"/>
          <w:rFonts w:ascii="Arial" w:eastAsia="Arial" w:hAnsi="Arial" w:cs="Arial"/>
          <w:sz w:val="20"/>
          <w:szCs w:val="20"/>
        </w:rPr>
        <w:t>target achievement on NPS</w:t>
      </w:r>
      <w:r w:rsidR="009245AB">
        <w:rPr>
          <w:rStyle w:val="textrun"/>
          <w:rFonts w:ascii="Arial" w:eastAsia="Arial" w:hAnsi="Arial" w:cs="Arial"/>
          <w:sz w:val="20"/>
          <w:szCs w:val="20"/>
        </w:rPr>
        <w:t>,</w:t>
      </w:r>
      <w:r w:rsidR="00D90E13">
        <w:rPr>
          <w:rStyle w:val="textrun"/>
          <w:rFonts w:ascii="Arial" w:eastAsia="Arial" w:hAnsi="Arial" w:cs="Arial"/>
          <w:sz w:val="20"/>
          <w:szCs w:val="20"/>
        </w:rPr>
        <w:t xml:space="preserve"> with </w:t>
      </w:r>
      <w:r w:rsidR="009245AB">
        <w:rPr>
          <w:rStyle w:val="textrun"/>
          <w:rFonts w:ascii="Arial" w:eastAsia="Arial" w:hAnsi="Arial" w:cs="Arial"/>
          <w:sz w:val="20"/>
          <w:szCs w:val="20"/>
        </w:rPr>
        <w:t xml:space="preserve">rating at 9.5 </w:t>
      </w:r>
      <w:r w:rsidR="00426970">
        <w:rPr>
          <w:rStyle w:val="textrun"/>
          <w:rFonts w:ascii="Arial" w:eastAsia="Arial" w:hAnsi="Arial" w:cs="Arial"/>
          <w:sz w:val="20"/>
          <w:szCs w:val="20"/>
        </w:rPr>
        <w:t>out of 10</w:t>
      </w:r>
    </w:p>
    <w:p w14:paraId="75C83614" w14:textId="1CCF9CF2" w:rsidR="001B10BE" w:rsidRDefault="001B10BE" w:rsidP="001B10BE">
      <w:pPr>
        <w:textAlignment w:val="baseline"/>
        <w:rPr>
          <w:rFonts w:ascii="Arial" w:eastAsia="Arial" w:hAnsi="Arial" w:cs="Arial"/>
          <w:sz w:val="20"/>
          <w:szCs w:val="20"/>
        </w:rPr>
      </w:pPr>
    </w:p>
    <w:p w14:paraId="3C488A3E" w14:textId="77777777" w:rsidR="00E46B50" w:rsidRDefault="00E46B50" w:rsidP="005918B3">
      <w:pPr>
        <w:pStyle w:val="NormalWeb"/>
        <w:spacing w:before="0" w:beforeAutospacing="0" w:after="60" w:afterAutospacing="0" w:line="240" w:lineRule="atLeast"/>
        <w:ind w:left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E6A2426" w14:textId="2A54D206" w:rsidR="005918B3" w:rsidRDefault="005A3B3E" w:rsidP="005918B3">
      <w:pPr>
        <w:pStyle w:val="NormalWeb"/>
        <w:spacing w:before="0" w:beforeAutospacing="0" w:after="60" w:afterAutospacing="0" w:line="240" w:lineRule="atLeast"/>
        <w:ind w:left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Local Business London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(Oct</w:t>
      </w:r>
      <w:r w:rsidR="00505D02">
        <w:rPr>
          <w:rFonts w:ascii="Arial" w:hAnsi="Arial" w:cs="Arial"/>
          <w:b/>
          <w:bCs/>
          <w:sz w:val="20"/>
          <w:szCs w:val="20"/>
        </w:rPr>
        <w:t xml:space="preserve"> 2007 – April 2019)</w:t>
      </w:r>
    </w:p>
    <w:p w14:paraId="095098C3" w14:textId="6695E014" w:rsidR="0027635C" w:rsidRPr="0006088F" w:rsidRDefault="005918B3" w:rsidP="005918B3">
      <w:pPr>
        <w:pStyle w:val="NormalWeb"/>
        <w:spacing w:before="0" w:beforeAutospacing="0" w:after="60" w:afterAutospacing="0" w:line="240" w:lineRule="atLeast"/>
        <w:ind w:left="24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44A7B19" wp14:editId="41387FD5">
            <wp:extent cx="541020" cy="5132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195" cy="5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5EB">
        <w:rPr>
          <w:rFonts w:ascii="Arial" w:hAnsi="Arial" w:cs="Arial"/>
          <w:b/>
          <w:bCs/>
          <w:sz w:val="20"/>
          <w:szCs w:val="20"/>
        </w:rPr>
        <w:tab/>
      </w:r>
      <w:r w:rsidR="007077D3" w:rsidRPr="008B1BA8">
        <w:rPr>
          <w:rFonts w:ascii="Arial" w:eastAsia="Arial" w:hAnsi="Arial" w:cs="Arial"/>
          <w:b/>
          <w:bCs/>
          <w:sz w:val="20"/>
          <w:szCs w:val="20"/>
        </w:rPr>
        <w:t>Position:</w:t>
      </w:r>
      <w:r w:rsidR="007077D3" w:rsidRPr="00077B36">
        <w:rPr>
          <w:rFonts w:ascii="Arial" w:eastAsia="Arial" w:hAnsi="Arial" w:cs="Arial"/>
          <w:sz w:val="20"/>
          <w:szCs w:val="20"/>
        </w:rPr>
        <w:t xml:space="preserve"> </w:t>
      </w:r>
      <w:r w:rsidR="00F048A5">
        <w:rPr>
          <w:rFonts w:ascii="Arial" w:eastAsia="Tahoma" w:hAnsi="Arial" w:cs="Arial"/>
          <w:sz w:val="20"/>
          <w:szCs w:val="20"/>
        </w:rPr>
        <w:t xml:space="preserve">Senior Business Manager </w:t>
      </w:r>
      <w:r w:rsidR="00C06905">
        <w:rPr>
          <w:rFonts w:ascii="Arial" w:eastAsia="Tahoma" w:hAnsi="Arial" w:cs="Arial"/>
          <w:sz w:val="20"/>
          <w:szCs w:val="20"/>
        </w:rPr>
        <w:t>–</w:t>
      </w:r>
      <w:r w:rsidR="00F048A5">
        <w:rPr>
          <w:rFonts w:ascii="Arial" w:eastAsia="Tahoma" w:hAnsi="Arial" w:cs="Arial"/>
          <w:sz w:val="20"/>
          <w:szCs w:val="20"/>
        </w:rPr>
        <w:t xml:space="preserve"> </w:t>
      </w:r>
      <w:r w:rsidR="00C06905">
        <w:rPr>
          <w:rFonts w:ascii="Arial" w:eastAsia="Tahoma" w:hAnsi="Arial" w:cs="Arial"/>
          <w:sz w:val="20"/>
          <w:szCs w:val="20"/>
        </w:rPr>
        <w:t>Solution Sales</w:t>
      </w:r>
      <w:r w:rsidR="002B5337" w:rsidRPr="008B1BA8">
        <w:rPr>
          <w:rFonts w:ascii="Arial" w:eastAsia="Tahoma" w:hAnsi="Arial" w:cs="Arial"/>
          <w:sz w:val="20"/>
          <w:szCs w:val="20"/>
        </w:rPr>
        <w:t xml:space="preserve"> </w:t>
      </w:r>
    </w:p>
    <w:p w14:paraId="47DCE578" w14:textId="2F8CF269" w:rsidR="002B5337" w:rsidRDefault="005918B3" w:rsidP="003B688E">
      <w:pPr>
        <w:jc w:val="both"/>
        <w:rPr>
          <w:rStyle w:val="textrun"/>
          <w:rFonts w:ascii="Arial" w:eastAsia="Arial" w:hAnsi="Arial" w:cs="Arial"/>
          <w:sz w:val="20"/>
          <w:szCs w:val="20"/>
        </w:rPr>
      </w:pPr>
      <w:r>
        <w:rPr>
          <w:rStyle w:val="textrun"/>
          <w:rFonts w:ascii="Arial" w:eastAsia="Arial" w:hAnsi="Arial" w:cs="Arial"/>
          <w:sz w:val="20"/>
          <w:szCs w:val="20"/>
        </w:rPr>
        <w:tab/>
      </w:r>
    </w:p>
    <w:p w14:paraId="5C0DEE50" w14:textId="43BCDE50" w:rsidR="008E3878" w:rsidRDefault="2AF28C39" w:rsidP="001B10BE">
      <w:pPr>
        <w:jc w:val="both"/>
        <w:rPr>
          <w:rFonts w:ascii="Arial" w:hAnsi="Arial" w:cs="Arial"/>
          <w:b/>
          <w:sz w:val="20"/>
          <w:szCs w:val="20"/>
        </w:rPr>
      </w:pPr>
      <w:r w:rsidRPr="00077B36">
        <w:rPr>
          <w:rStyle w:val="textrun"/>
          <w:rFonts w:ascii="Arial" w:eastAsia="Arial" w:hAnsi="Arial" w:cs="Arial"/>
          <w:sz w:val="20"/>
          <w:szCs w:val="20"/>
        </w:rPr>
        <w:t xml:space="preserve">Bringing </w:t>
      </w:r>
      <w:r w:rsidR="00CA37D7" w:rsidRPr="00077B36">
        <w:rPr>
          <w:rStyle w:val="textrun"/>
          <w:rFonts w:ascii="Arial" w:eastAsia="Arial" w:hAnsi="Arial" w:cs="Arial"/>
          <w:sz w:val="20"/>
          <w:szCs w:val="20"/>
        </w:rPr>
        <w:t xml:space="preserve">personal </w:t>
      </w:r>
      <w:r w:rsidRPr="00077B36">
        <w:rPr>
          <w:rStyle w:val="textrun"/>
          <w:rFonts w:ascii="Arial" w:eastAsia="Arial" w:hAnsi="Arial" w:cs="Arial"/>
          <w:sz w:val="20"/>
          <w:szCs w:val="20"/>
        </w:rPr>
        <w:t>t</w:t>
      </w:r>
      <w:r w:rsidR="00CA37D7" w:rsidRPr="00077B36">
        <w:rPr>
          <w:rStyle w:val="textrun"/>
          <w:rFonts w:ascii="Arial" w:eastAsia="Arial" w:hAnsi="Arial" w:cs="Arial"/>
          <w:sz w:val="20"/>
          <w:szCs w:val="20"/>
        </w:rPr>
        <w:t>arget</w:t>
      </w:r>
      <w:r w:rsidR="00120B74">
        <w:rPr>
          <w:rStyle w:val="textrun"/>
          <w:rFonts w:ascii="Arial" w:eastAsia="Arial" w:hAnsi="Arial" w:cs="Arial"/>
          <w:sz w:val="20"/>
          <w:szCs w:val="20"/>
        </w:rPr>
        <w:t xml:space="preserve"> sales</w:t>
      </w:r>
      <w:r w:rsidR="00CA37D7" w:rsidRPr="00077B36">
        <w:rPr>
          <w:rStyle w:val="textrun"/>
          <w:rFonts w:ascii="Arial" w:eastAsia="Arial" w:hAnsi="Arial" w:cs="Arial"/>
          <w:sz w:val="20"/>
          <w:szCs w:val="20"/>
        </w:rPr>
        <w:t xml:space="preserve"> revenues in excess of £</w:t>
      </w:r>
      <w:r w:rsidR="00D5163E">
        <w:rPr>
          <w:rStyle w:val="textrun"/>
          <w:rFonts w:ascii="Arial" w:eastAsia="Arial" w:hAnsi="Arial" w:cs="Arial"/>
          <w:sz w:val="20"/>
          <w:szCs w:val="20"/>
        </w:rPr>
        <w:t>1.2</w:t>
      </w:r>
      <w:r w:rsidR="003B688E" w:rsidRPr="00077B36">
        <w:rPr>
          <w:rStyle w:val="textrun"/>
          <w:rFonts w:ascii="Arial" w:eastAsia="Arial" w:hAnsi="Arial" w:cs="Arial"/>
          <w:sz w:val="20"/>
          <w:szCs w:val="20"/>
        </w:rPr>
        <w:t xml:space="preserve"> </w:t>
      </w:r>
      <w:r w:rsidR="00C913FA" w:rsidRPr="00077B36">
        <w:rPr>
          <w:rStyle w:val="textrun"/>
          <w:rFonts w:ascii="Arial" w:eastAsia="Arial" w:hAnsi="Arial" w:cs="Arial"/>
          <w:sz w:val="20"/>
          <w:szCs w:val="20"/>
        </w:rPr>
        <w:t>Million per year</w:t>
      </w:r>
      <w:r w:rsidR="001B10BE">
        <w:rPr>
          <w:rStyle w:val="textrun"/>
          <w:rFonts w:ascii="Arial" w:eastAsia="Arial" w:hAnsi="Arial" w:cs="Arial"/>
          <w:sz w:val="20"/>
          <w:szCs w:val="20"/>
        </w:rPr>
        <w:t xml:space="preserve"> for Voice, data, Mobility and IP sales</w:t>
      </w:r>
      <w:r w:rsidR="00D5163E">
        <w:rPr>
          <w:rStyle w:val="textrun"/>
          <w:rFonts w:ascii="Arial" w:eastAsia="Arial" w:hAnsi="Arial" w:cs="Arial"/>
          <w:sz w:val="20"/>
          <w:szCs w:val="20"/>
        </w:rPr>
        <w:t xml:space="preserve"> </w:t>
      </w:r>
      <w:r w:rsidR="00120B74">
        <w:rPr>
          <w:rStyle w:val="textrun"/>
          <w:rFonts w:ascii="Arial" w:eastAsia="Arial" w:hAnsi="Arial" w:cs="Arial"/>
          <w:sz w:val="20"/>
          <w:szCs w:val="20"/>
        </w:rPr>
        <w:t>collectively</w:t>
      </w:r>
    </w:p>
    <w:p w14:paraId="2E2CC697" w14:textId="77777777" w:rsidR="001B10BE" w:rsidRDefault="001B10BE" w:rsidP="008E3878">
      <w:pPr>
        <w:rPr>
          <w:rFonts w:ascii="Arial" w:hAnsi="Arial" w:cs="Arial"/>
          <w:b/>
          <w:sz w:val="20"/>
          <w:szCs w:val="20"/>
        </w:rPr>
      </w:pPr>
    </w:p>
    <w:p w14:paraId="46625749" w14:textId="0EB418EC" w:rsidR="008E3878" w:rsidRPr="00077B36" w:rsidRDefault="008E3878" w:rsidP="008E3878">
      <w:pPr>
        <w:rPr>
          <w:rFonts w:ascii="Arial" w:hAnsi="Arial" w:cs="Arial"/>
          <w:b/>
          <w:sz w:val="20"/>
          <w:szCs w:val="20"/>
        </w:rPr>
      </w:pPr>
      <w:r w:rsidRPr="00077B36">
        <w:rPr>
          <w:rFonts w:ascii="Arial" w:hAnsi="Arial" w:cs="Arial"/>
          <w:b/>
          <w:sz w:val="20"/>
          <w:szCs w:val="20"/>
        </w:rPr>
        <w:t xml:space="preserve">Key Achievements: </w:t>
      </w:r>
    </w:p>
    <w:p w14:paraId="45BB6A14" w14:textId="77777777" w:rsidR="008E3878" w:rsidRPr="00077B36" w:rsidRDefault="008E3878" w:rsidP="008E3878">
      <w:pPr>
        <w:textAlignment w:val="baseline"/>
        <w:rPr>
          <w:rStyle w:val="textrun"/>
          <w:rFonts w:ascii="Arial" w:hAnsi="Arial" w:cs="Arial"/>
          <w:b/>
        </w:rPr>
      </w:pPr>
    </w:p>
    <w:p w14:paraId="41E163F2" w14:textId="1B1E1899" w:rsidR="008E3878" w:rsidRPr="005508E4" w:rsidRDefault="00487E94" w:rsidP="008E3878">
      <w:pPr>
        <w:pStyle w:val="ListParagraph"/>
        <w:numPr>
          <w:ilvl w:val="0"/>
          <w:numId w:val="32"/>
        </w:numPr>
        <w:textAlignment w:val="baseline"/>
        <w:rPr>
          <w:rStyle w:val="textrun"/>
          <w:rFonts w:ascii="Arial" w:eastAsia="Arial" w:hAnsi="Arial" w:cs="Arial"/>
        </w:rPr>
      </w:pPr>
      <w:bookmarkStart w:id="1" w:name="_Hlk39678470"/>
      <w:r w:rsidRPr="005508E4">
        <w:rPr>
          <w:rStyle w:val="textrun"/>
          <w:rFonts w:ascii="Arial" w:eastAsia="Arial" w:hAnsi="Arial" w:cs="Arial"/>
          <w:sz w:val="20"/>
          <w:szCs w:val="20"/>
        </w:rPr>
        <w:t>Recognized</w:t>
      </w:r>
      <w:r w:rsidR="008E3878" w:rsidRPr="005508E4">
        <w:rPr>
          <w:rStyle w:val="textrun"/>
          <w:rFonts w:ascii="Arial" w:eastAsia="Arial" w:hAnsi="Arial" w:cs="Arial"/>
          <w:sz w:val="20"/>
          <w:szCs w:val="20"/>
        </w:rPr>
        <w:t xml:space="preserve"> as a top</w:t>
      </w: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 </w:t>
      </w:r>
      <w:r w:rsidR="008E3878" w:rsidRPr="005508E4">
        <w:rPr>
          <w:rStyle w:val="textrun"/>
          <w:rFonts w:ascii="Arial" w:eastAsia="Arial" w:hAnsi="Arial" w:cs="Arial"/>
          <w:sz w:val="20"/>
          <w:szCs w:val="20"/>
        </w:rPr>
        <w:t>cloud sales</w:t>
      </w: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 employee </w:t>
      </w:r>
      <w:r w:rsidR="002B5337" w:rsidRPr="005508E4">
        <w:rPr>
          <w:rStyle w:val="textrun"/>
          <w:rFonts w:ascii="Arial" w:eastAsia="Arial" w:hAnsi="Arial" w:cs="Arial"/>
          <w:sz w:val="20"/>
          <w:szCs w:val="20"/>
        </w:rPr>
        <w:t>in SME for year</w:t>
      </w: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 </w:t>
      </w:r>
      <w:r w:rsidR="008E3878" w:rsidRPr="005508E4">
        <w:rPr>
          <w:rStyle w:val="textrun"/>
          <w:rFonts w:ascii="Arial" w:eastAsia="Arial" w:hAnsi="Arial" w:cs="Arial"/>
          <w:sz w:val="20"/>
          <w:szCs w:val="20"/>
        </w:rPr>
        <w:t>(2016-2017)</w:t>
      </w:r>
      <w:r w:rsidRPr="005508E4">
        <w:rPr>
          <w:rStyle w:val="textrun"/>
          <w:rFonts w:ascii="Arial" w:eastAsia="Arial" w:hAnsi="Arial" w:cs="Arial"/>
          <w:sz w:val="20"/>
          <w:szCs w:val="20"/>
        </w:rPr>
        <w:t>- volume sales.</w:t>
      </w:r>
    </w:p>
    <w:p w14:paraId="7EC41D37" w14:textId="7BE43070" w:rsidR="008E3878" w:rsidRPr="005508E4" w:rsidRDefault="008E3878" w:rsidP="008E3878">
      <w:pPr>
        <w:pStyle w:val="ListParagraph"/>
        <w:numPr>
          <w:ilvl w:val="0"/>
          <w:numId w:val="32"/>
        </w:numPr>
        <w:textAlignment w:val="baseline"/>
        <w:rPr>
          <w:rStyle w:val="eop"/>
          <w:rFonts w:ascii="Arial" w:eastAsia="Arial" w:hAnsi="Arial" w:cs="Arial"/>
        </w:rPr>
      </w:pP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Awarded Top sales agent (2016-17) in the country for cloud-based telephony services in </w:t>
      </w:r>
      <w:r w:rsidR="002B5337" w:rsidRPr="005508E4">
        <w:rPr>
          <w:rStyle w:val="textrun"/>
          <w:rFonts w:ascii="Arial" w:eastAsia="Arial" w:hAnsi="Arial" w:cs="Arial"/>
          <w:sz w:val="20"/>
          <w:szCs w:val="20"/>
        </w:rPr>
        <w:t>SME sales</w:t>
      </w:r>
    </w:p>
    <w:p w14:paraId="44A1D32C" w14:textId="1C1006F2" w:rsidR="008E3878" w:rsidRPr="00C93C3A" w:rsidRDefault="008E3878" w:rsidP="008E3878">
      <w:pPr>
        <w:pStyle w:val="ListParagraph"/>
        <w:numPr>
          <w:ilvl w:val="0"/>
          <w:numId w:val="32"/>
        </w:numPr>
        <w:textAlignment w:val="baseline"/>
        <w:rPr>
          <w:rStyle w:val="textrun"/>
          <w:rFonts w:ascii="Arial" w:eastAsia="Arial" w:hAnsi="Arial" w:cs="Arial"/>
        </w:rPr>
      </w:pP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Awarded Top sales agent (2012-13) </w:t>
      </w:r>
      <w:r w:rsidR="00487E94" w:rsidRPr="005508E4">
        <w:rPr>
          <w:rStyle w:val="textrun"/>
          <w:rFonts w:ascii="Arial" w:eastAsia="Arial" w:hAnsi="Arial" w:cs="Arial"/>
          <w:sz w:val="20"/>
          <w:szCs w:val="20"/>
        </w:rPr>
        <w:t>for</w:t>
      </w: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 the region.</w:t>
      </w:r>
    </w:p>
    <w:p w14:paraId="2DE72BFC" w14:textId="19BF6F73" w:rsidR="00C93C3A" w:rsidRPr="005508E4" w:rsidRDefault="00C93C3A" w:rsidP="008E3878">
      <w:pPr>
        <w:pStyle w:val="ListParagraph"/>
        <w:numPr>
          <w:ilvl w:val="0"/>
          <w:numId w:val="32"/>
        </w:numPr>
        <w:textAlignment w:val="baseline"/>
        <w:rPr>
          <w:rStyle w:val="textrun"/>
          <w:rFonts w:ascii="Arial" w:eastAsia="Arial" w:hAnsi="Arial" w:cs="Arial"/>
        </w:rPr>
      </w:pPr>
      <w:r>
        <w:rPr>
          <w:rStyle w:val="textrun"/>
          <w:rFonts w:ascii="Arial" w:eastAsia="Arial" w:hAnsi="Arial" w:cs="Arial"/>
          <w:sz w:val="20"/>
          <w:szCs w:val="20"/>
        </w:rPr>
        <w:t>Designed</w:t>
      </w:r>
      <w:r w:rsidR="00FA6206">
        <w:rPr>
          <w:rStyle w:val="textrun"/>
          <w:rFonts w:ascii="Arial" w:eastAsia="Arial" w:hAnsi="Arial" w:cs="Arial"/>
          <w:sz w:val="20"/>
          <w:szCs w:val="20"/>
        </w:rPr>
        <w:t xml:space="preserve">, proposed and </w:t>
      </w:r>
      <w:r>
        <w:rPr>
          <w:rStyle w:val="textrun"/>
          <w:rFonts w:ascii="Arial" w:eastAsia="Arial" w:hAnsi="Arial" w:cs="Arial"/>
          <w:sz w:val="20"/>
          <w:szCs w:val="20"/>
        </w:rPr>
        <w:t xml:space="preserve">delivered </w:t>
      </w:r>
      <w:r w:rsidR="004F4472">
        <w:rPr>
          <w:rStyle w:val="textrun"/>
          <w:rFonts w:ascii="Arial" w:eastAsia="Arial" w:hAnsi="Arial" w:cs="Arial"/>
          <w:sz w:val="20"/>
          <w:szCs w:val="20"/>
        </w:rPr>
        <w:t xml:space="preserve">as a solution architect to some of the </w:t>
      </w:r>
      <w:r w:rsidR="00FA6206">
        <w:rPr>
          <w:rStyle w:val="textrun"/>
          <w:rFonts w:ascii="Arial" w:eastAsia="Arial" w:hAnsi="Arial" w:cs="Arial"/>
          <w:sz w:val="20"/>
          <w:szCs w:val="20"/>
        </w:rPr>
        <w:t>leading universities within UK</w:t>
      </w:r>
    </w:p>
    <w:p w14:paraId="183C8C8B" w14:textId="51C98FBC" w:rsidR="002B5337" w:rsidRDefault="008E3878" w:rsidP="00C3497F">
      <w:pPr>
        <w:pStyle w:val="ListParagraph"/>
        <w:numPr>
          <w:ilvl w:val="0"/>
          <w:numId w:val="32"/>
        </w:numPr>
        <w:textAlignment w:val="baseline"/>
        <w:rPr>
          <w:rStyle w:val="textrun"/>
          <w:rFonts w:ascii="Arial" w:eastAsia="Arial" w:hAnsi="Arial" w:cs="Arial"/>
          <w:sz w:val="20"/>
          <w:szCs w:val="20"/>
        </w:rPr>
      </w:pPr>
      <w:r w:rsidRPr="005508E4">
        <w:rPr>
          <w:rStyle w:val="textrun"/>
          <w:rFonts w:ascii="Arial" w:eastAsia="Arial" w:hAnsi="Arial" w:cs="Arial"/>
          <w:sz w:val="20"/>
          <w:szCs w:val="20"/>
        </w:rPr>
        <w:t xml:space="preserve">Achiever of numerous performance-based awards and </w:t>
      </w:r>
      <w:r w:rsidR="00487E94" w:rsidRPr="005508E4">
        <w:rPr>
          <w:rStyle w:val="textrun"/>
          <w:rFonts w:ascii="Arial" w:eastAsia="Arial" w:hAnsi="Arial" w:cs="Arial"/>
          <w:sz w:val="20"/>
          <w:szCs w:val="20"/>
        </w:rPr>
        <w:t xml:space="preserve">incentives </w:t>
      </w:r>
      <w:bookmarkEnd w:id="1"/>
    </w:p>
    <w:p w14:paraId="3C9C0B7E" w14:textId="7D2B7D5A" w:rsidR="005508E4" w:rsidRDefault="005508E4" w:rsidP="005508E4">
      <w:pPr>
        <w:pStyle w:val="ListParagraph"/>
        <w:textAlignment w:val="baseline"/>
        <w:rPr>
          <w:rStyle w:val="textrun"/>
          <w:rFonts w:ascii="Arial" w:eastAsia="Arial" w:hAnsi="Arial" w:cs="Arial"/>
          <w:sz w:val="20"/>
          <w:szCs w:val="20"/>
        </w:rPr>
      </w:pPr>
    </w:p>
    <w:p w14:paraId="0874D51E" w14:textId="77777777" w:rsidR="00C31EF6" w:rsidRPr="005508E4" w:rsidRDefault="00C31EF6" w:rsidP="005508E4">
      <w:pPr>
        <w:pStyle w:val="ListParagraph"/>
        <w:textAlignment w:val="baseline"/>
        <w:rPr>
          <w:rStyle w:val="textrun"/>
          <w:rFonts w:ascii="Arial" w:eastAsia="Arial" w:hAnsi="Arial" w:cs="Arial"/>
          <w:sz w:val="20"/>
          <w:szCs w:val="20"/>
        </w:rPr>
      </w:pPr>
    </w:p>
    <w:p w14:paraId="18348B77" w14:textId="40851DD7" w:rsidR="0027635C" w:rsidRDefault="2AF28C39" w:rsidP="0027635C">
      <w:pPr>
        <w:jc w:val="both"/>
        <w:rPr>
          <w:rFonts w:ascii="Arial" w:hAnsi="Arial" w:cs="Arial"/>
          <w:b/>
          <w:sz w:val="20"/>
          <w:szCs w:val="20"/>
        </w:rPr>
      </w:pPr>
      <w:r w:rsidRPr="00077B36">
        <w:rPr>
          <w:rStyle w:val="textrun"/>
          <w:rFonts w:ascii="Arial" w:eastAsia="Arial" w:hAnsi="Arial" w:cs="Arial"/>
          <w:sz w:val="20"/>
          <w:szCs w:val="20"/>
        </w:rPr>
        <w:t xml:space="preserve"> </w:t>
      </w:r>
      <w:r w:rsidR="002B5337">
        <w:rPr>
          <w:rFonts w:ascii="Arial" w:hAnsi="Arial" w:cs="Arial"/>
          <w:b/>
          <w:sz w:val="20"/>
          <w:szCs w:val="20"/>
        </w:rPr>
        <w:t>Job Description</w:t>
      </w:r>
      <w:r w:rsidR="0027635C" w:rsidRPr="00077B36">
        <w:rPr>
          <w:rFonts w:ascii="Arial" w:hAnsi="Arial" w:cs="Arial"/>
          <w:b/>
          <w:sz w:val="20"/>
          <w:szCs w:val="20"/>
        </w:rPr>
        <w:t>:</w:t>
      </w:r>
    </w:p>
    <w:p w14:paraId="4AA32A27" w14:textId="05209746" w:rsidR="00BE5594" w:rsidRDefault="00BE5594" w:rsidP="0027635C">
      <w:pPr>
        <w:jc w:val="both"/>
        <w:rPr>
          <w:rFonts w:ascii="Arial" w:hAnsi="Arial" w:cs="Arial"/>
          <w:b/>
          <w:sz w:val="20"/>
          <w:szCs w:val="20"/>
        </w:rPr>
      </w:pPr>
    </w:p>
    <w:p w14:paraId="4E5814D2" w14:textId="77777777" w:rsidR="00C31EF6" w:rsidRPr="00077B36" w:rsidRDefault="00C31EF6" w:rsidP="0027635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48" w:type="dxa"/>
        <w:tblLook w:val="04A0" w:firstRow="1" w:lastRow="0" w:firstColumn="1" w:lastColumn="0" w:noHBand="0" w:noVBand="1"/>
        <w:tblCaption w:val=""/>
        <w:tblDescription w:val=""/>
      </w:tblPr>
      <w:tblGrid>
        <w:gridCol w:w="4428"/>
        <w:gridCol w:w="4320"/>
      </w:tblGrid>
      <w:tr w:rsidR="0027635C" w:rsidRPr="00077B36" w14:paraId="714323B5" w14:textId="77777777" w:rsidTr="7F8CBCE5">
        <w:tc>
          <w:tcPr>
            <w:tcW w:w="4428" w:type="dxa"/>
            <w:hideMark/>
          </w:tcPr>
          <w:p w14:paraId="26E6F506" w14:textId="5D0ED27A" w:rsidR="00414928" w:rsidRDefault="002829EB" w:rsidP="00414928">
            <w:pPr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27010">
              <w:rPr>
                <w:rFonts w:ascii="Arial" w:eastAsia="Arial" w:hAnsi="Arial" w:cs="Arial"/>
                <w:sz w:val="20"/>
                <w:szCs w:val="20"/>
              </w:rPr>
              <w:t>Targeted</w:t>
            </w:r>
            <w:r w:rsidR="008E009B" w:rsidRPr="00227010">
              <w:rPr>
                <w:rFonts w:ascii="Arial" w:eastAsia="Arial" w:hAnsi="Arial" w:cs="Arial"/>
                <w:sz w:val="20"/>
                <w:szCs w:val="20"/>
              </w:rPr>
              <w:t xml:space="preserve"> on b</w:t>
            </w:r>
            <w:r w:rsidR="00E84A51" w:rsidRPr="00227010">
              <w:rPr>
                <w:rFonts w:ascii="Arial" w:eastAsia="Arial" w:hAnsi="Arial" w:cs="Arial"/>
                <w:sz w:val="20"/>
                <w:szCs w:val="20"/>
              </w:rPr>
              <w:t>ringing new logos</w:t>
            </w:r>
            <w:r w:rsidR="008E009B" w:rsidRPr="00227010">
              <w:rPr>
                <w:rFonts w:ascii="Arial" w:eastAsia="Arial" w:hAnsi="Arial" w:cs="Arial"/>
                <w:sz w:val="20"/>
                <w:szCs w:val="20"/>
              </w:rPr>
              <w:t xml:space="preserve"> into the business</w:t>
            </w:r>
            <w:r w:rsidRPr="00227010">
              <w:rPr>
                <w:rFonts w:ascii="Arial" w:eastAsia="Arial" w:hAnsi="Arial" w:cs="Arial"/>
                <w:sz w:val="20"/>
                <w:szCs w:val="20"/>
              </w:rPr>
              <w:t xml:space="preserve"> without losing focus </w:t>
            </w:r>
            <w:r w:rsidR="00895BB6" w:rsidRPr="0022701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413A4B" w:rsidRPr="0022701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895BB6" w:rsidRPr="00227010">
              <w:rPr>
                <w:rFonts w:ascii="Arial" w:eastAsia="Arial" w:hAnsi="Arial" w:cs="Arial"/>
                <w:sz w:val="20"/>
                <w:szCs w:val="20"/>
              </w:rPr>
              <w:t xml:space="preserve"> finding opportunities for cross selling </w:t>
            </w:r>
            <w:r w:rsidR="009D3CE5" w:rsidRPr="00227010">
              <w:rPr>
                <w:rFonts w:ascii="Arial" w:eastAsia="Arial" w:hAnsi="Arial" w:cs="Arial"/>
                <w:sz w:val="20"/>
                <w:szCs w:val="20"/>
              </w:rPr>
              <w:t xml:space="preserve">for newer revenues and maximizing </w:t>
            </w:r>
            <w:r w:rsidR="00227010" w:rsidRPr="00227010">
              <w:rPr>
                <w:rFonts w:ascii="Arial" w:eastAsia="Arial" w:hAnsi="Arial" w:cs="Arial"/>
                <w:sz w:val="20"/>
                <w:szCs w:val="20"/>
              </w:rPr>
              <w:t>BT’s technology partnership and displacing competition</w:t>
            </w:r>
          </w:p>
          <w:p w14:paraId="1CAD7E12" w14:textId="5FAFD842" w:rsidR="00414928" w:rsidRDefault="00414928" w:rsidP="007A5404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6504D3E" w14:textId="4DDCE3D8" w:rsidR="00414928" w:rsidRPr="00F17CF0" w:rsidRDefault="00414928" w:rsidP="00F17CF0">
            <w:pPr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Ensuring accurate </w:t>
            </w:r>
            <w:r w:rsidR="00312FA3">
              <w:rPr>
                <w:rFonts w:ascii="Arial" w:eastAsia="Arial" w:hAnsi="Arial" w:cs="Arial"/>
                <w:sz w:val="20"/>
                <w:szCs w:val="20"/>
              </w:rPr>
              <w:t xml:space="preserve">sales </w:t>
            </w:r>
            <w:r>
              <w:rPr>
                <w:rFonts w:ascii="Arial" w:eastAsia="Arial" w:hAnsi="Arial" w:cs="Arial"/>
                <w:sz w:val="20"/>
                <w:szCs w:val="20"/>
              </w:rPr>
              <w:t>forecast</w:t>
            </w:r>
            <w:r w:rsidR="00312F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04EA6">
              <w:rPr>
                <w:rFonts w:ascii="Arial" w:eastAsia="Arial" w:hAnsi="Arial" w:cs="Arial"/>
                <w:sz w:val="20"/>
                <w:szCs w:val="20"/>
              </w:rPr>
              <w:t>to the business</w:t>
            </w:r>
            <w:r w:rsidR="00E4621F">
              <w:rPr>
                <w:rFonts w:ascii="Arial" w:eastAsia="Arial" w:hAnsi="Arial" w:cs="Arial"/>
                <w:sz w:val="20"/>
                <w:szCs w:val="20"/>
              </w:rPr>
              <w:t>. Develop</w:t>
            </w:r>
            <w:r w:rsidR="00D75D18" w:rsidRPr="007535B9">
              <w:rPr>
                <w:rFonts w:ascii="Arial" w:eastAsia="Arial" w:hAnsi="Arial" w:cs="Arial"/>
                <w:sz w:val="20"/>
                <w:szCs w:val="20"/>
              </w:rPr>
              <w:t xml:space="preserve"> and implement ideas, using internal commercial insight</w:t>
            </w:r>
            <w:r w:rsidR="00271819">
              <w:rPr>
                <w:rFonts w:ascii="Arial" w:eastAsia="Arial" w:hAnsi="Arial" w:cs="Arial"/>
                <w:sz w:val="20"/>
                <w:szCs w:val="20"/>
              </w:rPr>
              <w:t>, data analytic tools</w:t>
            </w:r>
            <w:r w:rsidR="000F7BD2">
              <w:rPr>
                <w:rFonts w:ascii="Arial" w:eastAsia="Arial" w:hAnsi="Arial" w:cs="Arial"/>
                <w:sz w:val="20"/>
                <w:szCs w:val="20"/>
              </w:rPr>
              <w:t xml:space="preserve"> and system to generate</w:t>
            </w:r>
            <w:r w:rsidR="007535B9" w:rsidRPr="007535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97BD1" w:rsidRPr="007535B9">
              <w:rPr>
                <w:rFonts w:ascii="Arial" w:eastAsia="Arial" w:hAnsi="Arial" w:cs="Arial"/>
                <w:sz w:val="20"/>
                <w:szCs w:val="20"/>
              </w:rPr>
              <w:t>healthy</w:t>
            </w:r>
            <w:r w:rsidR="007535B9" w:rsidRPr="007535B9">
              <w:rPr>
                <w:rFonts w:ascii="Arial" w:eastAsia="Arial" w:hAnsi="Arial" w:cs="Arial"/>
                <w:sz w:val="20"/>
                <w:szCs w:val="20"/>
              </w:rPr>
              <w:t xml:space="preserve"> business pipeline</w:t>
            </w:r>
          </w:p>
          <w:p w14:paraId="0268A2BA" w14:textId="77777777" w:rsidR="00B5048F" w:rsidRDefault="00B5048F" w:rsidP="00B5048F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EE54E" w14:textId="77777777" w:rsidR="0012373D" w:rsidRDefault="00064C1B" w:rsidP="0012373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332B">
              <w:rPr>
                <w:rFonts w:ascii="Arial" w:eastAsia="Arial" w:hAnsi="Arial" w:cs="Arial"/>
                <w:sz w:val="20"/>
                <w:szCs w:val="20"/>
              </w:rPr>
              <w:t xml:space="preserve">360 </w:t>
            </w:r>
            <w:r w:rsidR="00773C2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D332B">
              <w:rPr>
                <w:rFonts w:ascii="Arial" w:eastAsia="Arial" w:hAnsi="Arial" w:cs="Arial"/>
                <w:sz w:val="20"/>
                <w:szCs w:val="20"/>
              </w:rPr>
              <w:t>ales cycle</w:t>
            </w:r>
            <w:r w:rsidR="002C6C37">
              <w:rPr>
                <w:rFonts w:ascii="Arial" w:eastAsia="Arial" w:hAnsi="Arial" w:cs="Arial"/>
                <w:sz w:val="20"/>
                <w:szCs w:val="20"/>
              </w:rPr>
              <w:t xml:space="preserve"> management </w:t>
            </w:r>
            <w:r w:rsidRPr="003D332B">
              <w:rPr>
                <w:rFonts w:ascii="Arial" w:eastAsia="Arial" w:hAnsi="Arial" w:cs="Arial"/>
                <w:sz w:val="20"/>
                <w:szCs w:val="20"/>
              </w:rPr>
              <w:t>from identifying</w:t>
            </w:r>
            <w:r w:rsidR="002C6C37">
              <w:rPr>
                <w:rFonts w:ascii="Arial" w:eastAsia="Arial" w:hAnsi="Arial" w:cs="Arial"/>
                <w:sz w:val="20"/>
                <w:szCs w:val="20"/>
              </w:rPr>
              <w:t xml:space="preserve"> and qualifying customer needs</w:t>
            </w:r>
            <w:r w:rsidRPr="003D332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D7116">
              <w:rPr>
                <w:rFonts w:ascii="Arial" w:eastAsia="Arial" w:hAnsi="Arial" w:cs="Arial"/>
                <w:sz w:val="20"/>
                <w:szCs w:val="20"/>
              </w:rPr>
              <w:t xml:space="preserve"> offer expert</w:t>
            </w:r>
            <w:r w:rsidR="002D06AF">
              <w:rPr>
                <w:rFonts w:ascii="Arial" w:eastAsia="Arial" w:hAnsi="Arial" w:cs="Arial"/>
                <w:sz w:val="20"/>
                <w:szCs w:val="20"/>
              </w:rPr>
              <w:t xml:space="preserve"> advice and</w:t>
            </w:r>
            <w:r w:rsidR="00695A09">
              <w:rPr>
                <w:rFonts w:ascii="Arial" w:eastAsia="Arial" w:hAnsi="Arial" w:cs="Arial"/>
                <w:sz w:val="20"/>
                <w:szCs w:val="20"/>
              </w:rPr>
              <w:t xml:space="preserve"> recommendations in the subject area, b</w:t>
            </w:r>
            <w:r w:rsidRPr="003D332B">
              <w:rPr>
                <w:rFonts w:ascii="Arial" w:eastAsia="Arial" w:hAnsi="Arial" w:cs="Arial"/>
                <w:sz w:val="20"/>
                <w:szCs w:val="20"/>
              </w:rPr>
              <w:t xml:space="preserve">uilding proposals, </w:t>
            </w:r>
            <w:r w:rsidR="00571E2E">
              <w:rPr>
                <w:rFonts w:ascii="Arial" w:eastAsia="Arial" w:hAnsi="Arial" w:cs="Arial"/>
                <w:sz w:val="20"/>
                <w:szCs w:val="20"/>
              </w:rPr>
              <w:t>leading</w:t>
            </w:r>
            <w:r w:rsidR="007D0BA5">
              <w:rPr>
                <w:rFonts w:ascii="Arial" w:eastAsia="Arial" w:hAnsi="Arial" w:cs="Arial"/>
                <w:sz w:val="20"/>
                <w:szCs w:val="20"/>
              </w:rPr>
              <w:t xml:space="preserve"> negotiations</w:t>
            </w:r>
            <w:r w:rsidR="00571E2E">
              <w:rPr>
                <w:rFonts w:ascii="Arial" w:eastAsia="Arial" w:hAnsi="Arial" w:cs="Arial"/>
                <w:sz w:val="20"/>
                <w:szCs w:val="20"/>
              </w:rPr>
              <w:t xml:space="preserve"> leading to the </w:t>
            </w:r>
            <w:r w:rsidR="00416357">
              <w:rPr>
                <w:rFonts w:ascii="Arial" w:eastAsia="Arial" w:hAnsi="Arial" w:cs="Arial"/>
                <w:sz w:val="20"/>
                <w:szCs w:val="20"/>
              </w:rPr>
              <w:t>sale of the service</w:t>
            </w:r>
            <w:r w:rsidR="0071247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82F3881" w14:textId="0F67C2F5" w:rsidR="00227010" w:rsidRPr="0012373D" w:rsidRDefault="0012373D" w:rsidP="0012373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37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0DC972" w14:textId="3E600B83" w:rsidR="7F8CBCE5" w:rsidRPr="00A40B80" w:rsidRDefault="00D61F30" w:rsidP="00C174B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D80E7A" w:rsidRPr="00A40B80">
              <w:rPr>
                <w:rFonts w:ascii="Arial" w:eastAsia="Arial" w:hAnsi="Arial" w:cs="Arial"/>
                <w:sz w:val="20"/>
                <w:szCs w:val="20"/>
              </w:rPr>
              <w:t>oordinating</w:t>
            </w:r>
            <w:r w:rsidR="006768FF" w:rsidRPr="00A40B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7234" w:rsidRPr="00A40B80">
              <w:rPr>
                <w:rFonts w:ascii="Arial" w:eastAsia="Arial" w:hAnsi="Arial" w:cs="Arial"/>
                <w:sz w:val="20"/>
                <w:szCs w:val="20"/>
              </w:rPr>
              <w:t xml:space="preserve">post </w:t>
            </w:r>
            <w:r w:rsidR="00D80E7A" w:rsidRPr="00A40B80">
              <w:rPr>
                <w:rFonts w:ascii="Arial" w:eastAsia="Arial" w:hAnsi="Arial" w:cs="Arial"/>
                <w:sz w:val="20"/>
                <w:szCs w:val="20"/>
              </w:rPr>
              <w:t xml:space="preserve">sale activities </w:t>
            </w:r>
            <w:r w:rsidR="00482E36" w:rsidRPr="00A40B80">
              <w:rPr>
                <w:rFonts w:ascii="Arial" w:eastAsia="Arial" w:hAnsi="Arial" w:cs="Arial"/>
                <w:sz w:val="20"/>
                <w:szCs w:val="20"/>
              </w:rPr>
              <w:t>within the department for timely deli</w:t>
            </w:r>
            <w:r w:rsidR="00A40B80" w:rsidRPr="00A40B80">
              <w:rPr>
                <w:rFonts w:ascii="Arial" w:eastAsia="Arial" w:hAnsi="Arial" w:cs="Arial"/>
                <w:sz w:val="20"/>
                <w:szCs w:val="20"/>
              </w:rPr>
              <w:t xml:space="preserve">verables </w:t>
            </w:r>
            <w:r w:rsidR="000A5B7C" w:rsidRPr="00A40B80">
              <w:rPr>
                <w:rFonts w:ascii="Arial" w:eastAsia="Arial" w:hAnsi="Arial" w:cs="Arial"/>
                <w:sz w:val="20"/>
                <w:szCs w:val="20"/>
              </w:rPr>
              <w:t>or make</w:t>
            </w:r>
            <w:r w:rsidR="00897234" w:rsidRPr="00A40B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0B80" w:rsidRPr="00A40B80">
              <w:rPr>
                <w:rFonts w:ascii="Arial" w:eastAsia="Arial" w:hAnsi="Arial" w:cs="Arial"/>
                <w:sz w:val="20"/>
                <w:szCs w:val="20"/>
              </w:rPr>
              <w:t xml:space="preserve">quick </w:t>
            </w:r>
            <w:r w:rsidR="00897234" w:rsidRPr="00A40B80">
              <w:rPr>
                <w:rFonts w:ascii="Arial" w:eastAsia="Arial" w:hAnsi="Arial" w:cs="Arial"/>
                <w:sz w:val="20"/>
                <w:szCs w:val="20"/>
              </w:rPr>
              <w:t>decisions using analysis, intuition and expertise</w:t>
            </w:r>
            <w:r w:rsidR="00A40B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providing a brilliant customer experience</w:t>
            </w:r>
          </w:p>
          <w:p w14:paraId="0DB33BDA" w14:textId="77777777" w:rsidR="00C95C32" w:rsidRPr="00077B36" w:rsidRDefault="00C95C32" w:rsidP="7F8CBCE5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2BEA5B" w14:textId="1CB226A4" w:rsidR="002A6A19" w:rsidRPr="00077B36" w:rsidRDefault="002A6A19" w:rsidP="00064C1B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hideMark/>
          </w:tcPr>
          <w:p w14:paraId="60941B38" w14:textId="77777777" w:rsidR="00064C1B" w:rsidRPr="00077B36" w:rsidRDefault="00064C1B" w:rsidP="00064C1B">
            <w:pPr>
              <w:numPr>
                <w:ilvl w:val="0"/>
                <w:numId w:val="27"/>
              </w:numPr>
              <w:jc w:val="both"/>
              <w:rPr>
                <w:rStyle w:val="textrun"/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Devising business strategy with the manager in achieving accurate sales forecast and continuous improvement techniques for the team </w:t>
            </w:r>
          </w:p>
          <w:p w14:paraId="27F59401" w14:textId="77777777" w:rsidR="002A6A19" w:rsidRPr="00077B36" w:rsidRDefault="002A6A19" w:rsidP="7F8CBC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DB490B" w14:textId="6F444CFB" w:rsidR="002A6A19" w:rsidRDefault="0032405A" w:rsidP="001E7C8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6350">
              <w:rPr>
                <w:rFonts w:ascii="Arial" w:eastAsia="Arial" w:hAnsi="Arial" w:cs="Arial"/>
                <w:sz w:val="20"/>
                <w:szCs w:val="20"/>
              </w:rPr>
              <w:lastRenderedPageBreak/>
              <w:t>Coaching and mentoring sale staff</w:t>
            </w:r>
            <w:r w:rsidR="005F609E" w:rsidRPr="0031635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0E14A1" w:rsidRPr="00316350">
              <w:rPr>
                <w:rFonts w:ascii="Arial" w:eastAsia="Arial" w:hAnsi="Arial" w:cs="Arial"/>
                <w:sz w:val="20"/>
                <w:szCs w:val="20"/>
              </w:rPr>
              <w:t xml:space="preserve"> team </w:t>
            </w:r>
            <w:r w:rsidR="00150690" w:rsidRPr="00316350">
              <w:rPr>
                <w:rFonts w:ascii="Arial" w:eastAsia="Arial" w:hAnsi="Arial" w:cs="Arial"/>
                <w:sz w:val="20"/>
                <w:szCs w:val="20"/>
              </w:rPr>
              <w:t>members on</w:t>
            </w:r>
            <w:r w:rsidRPr="00316350">
              <w:rPr>
                <w:rFonts w:ascii="Arial" w:eastAsia="Arial" w:hAnsi="Arial" w:cs="Arial"/>
                <w:sz w:val="20"/>
                <w:szCs w:val="20"/>
              </w:rPr>
              <w:t xml:space="preserve"> selling </w:t>
            </w:r>
            <w:r w:rsidR="005F609E" w:rsidRPr="00316350">
              <w:rPr>
                <w:rFonts w:ascii="Arial" w:eastAsia="Arial" w:hAnsi="Arial" w:cs="Arial"/>
                <w:sz w:val="20"/>
                <w:szCs w:val="20"/>
              </w:rPr>
              <w:t>techniques</w:t>
            </w:r>
            <w:r w:rsidRPr="00316350">
              <w:rPr>
                <w:rFonts w:ascii="Arial" w:eastAsia="Arial" w:hAnsi="Arial" w:cs="Arial"/>
                <w:sz w:val="20"/>
                <w:szCs w:val="20"/>
              </w:rPr>
              <w:t xml:space="preserve"> and s</w:t>
            </w:r>
            <w:r w:rsidR="00040378" w:rsidRPr="00316350">
              <w:rPr>
                <w:rFonts w:ascii="Arial" w:eastAsia="Arial" w:hAnsi="Arial" w:cs="Arial"/>
                <w:sz w:val="20"/>
                <w:szCs w:val="20"/>
              </w:rPr>
              <w:t>haring</w:t>
            </w:r>
            <w:r w:rsidR="004C3B61" w:rsidRPr="00316350">
              <w:rPr>
                <w:rFonts w:ascii="Arial" w:eastAsia="Arial" w:hAnsi="Arial" w:cs="Arial"/>
                <w:sz w:val="20"/>
                <w:szCs w:val="20"/>
              </w:rPr>
              <w:t xml:space="preserve"> best practices</w:t>
            </w:r>
            <w:r w:rsidR="003338E8" w:rsidRPr="00316350">
              <w:rPr>
                <w:rFonts w:ascii="Arial" w:eastAsia="Arial" w:hAnsi="Arial" w:cs="Arial"/>
                <w:sz w:val="20"/>
                <w:szCs w:val="20"/>
              </w:rPr>
              <w:t xml:space="preserve"> in building </w:t>
            </w:r>
            <w:r w:rsidR="006E3327" w:rsidRPr="00316350">
              <w:rPr>
                <w:rFonts w:ascii="Arial" w:eastAsia="Arial" w:hAnsi="Arial" w:cs="Arial"/>
                <w:sz w:val="20"/>
                <w:szCs w:val="20"/>
              </w:rPr>
              <w:t>high performing cultures</w:t>
            </w:r>
            <w:r w:rsidR="00A6441C" w:rsidRPr="003163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C567F5" w14:textId="77777777" w:rsidR="00C31EF6" w:rsidRPr="00C31EF6" w:rsidRDefault="00C31EF6" w:rsidP="00C31EF6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392B2D" w14:textId="7BA60BB6" w:rsidR="002A6A19" w:rsidRDefault="00DB29E0" w:rsidP="00C056E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Collaborating</w:t>
            </w:r>
            <w:r w:rsidR="7F8CBCE5" w:rsidRPr="00150690">
              <w:rPr>
                <w:rFonts w:ascii="Arial" w:eastAsia="Arial" w:hAnsi="Arial" w:cs="Arial"/>
                <w:sz w:val="20"/>
                <w:szCs w:val="20"/>
              </w:rPr>
              <w:t xml:space="preserve"> with </w:t>
            </w:r>
            <w:r w:rsidR="00074A34">
              <w:rPr>
                <w:rFonts w:ascii="Arial" w:eastAsia="Arial" w:hAnsi="Arial" w:cs="Arial"/>
                <w:sz w:val="20"/>
                <w:szCs w:val="20"/>
              </w:rPr>
              <w:t xml:space="preserve">wider teams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like </w:t>
            </w:r>
            <w:r w:rsidR="7F8CBCE5" w:rsidRPr="00150690">
              <w:rPr>
                <w:rFonts w:ascii="Arial" w:eastAsia="Arial" w:hAnsi="Arial" w:cs="Arial"/>
                <w:sz w:val="20"/>
                <w:szCs w:val="20"/>
              </w:rPr>
              <w:t>BT marketing team</w:t>
            </w:r>
            <w:r w:rsidR="00711BCE" w:rsidRPr="00150690">
              <w:rPr>
                <w:rFonts w:ascii="Arial" w:eastAsia="Arial" w:hAnsi="Arial" w:cs="Arial"/>
                <w:sz w:val="20"/>
                <w:szCs w:val="20"/>
              </w:rPr>
              <w:t xml:space="preserve"> in</w:t>
            </w:r>
            <w:r w:rsidR="7F8CBCE5" w:rsidRPr="00150690">
              <w:rPr>
                <w:rFonts w:ascii="Arial" w:eastAsia="Arial" w:hAnsi="Arial" w:cs="Arial"/>
                <w:sz w:val="20"/>
                <w:szCs w:val="20"/>
              </w:rPr>
              <w:t xml:space="preserve"> developing area spe</w:t>
            </w:r>
            <w:r w:rsidR="002C54D8" w:rsidRPr="00150690">
              <w:rPr>
                <w:rFonts w:ascii="Arial" w:eastAsia="Arial" w:hAnsi="Arial" w:cs="Arial"/>
                <w:sz w:val="20"/>
                <w:szCs w:val="20"/>
              </w:rPr>
              <w:t>cific</w:t>
            </w:r>
            <w:r w:rsidR="00C07C53" w:rsidRPr="001506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D4DCC" w:rsidRPr="00150690">
              <w:rPr>
                <w:rFonts w:ascii="Arial" w:eastAsia="Arial" w:hAnsi="Arial" w:cs="Arial"/>
                <w:sz w:val="20"/>
                <w:szCs w:val="20"/>
              </w:rPr>
              <w:t>promotions</w:t>
            </w:r>
            <w:r w:rsidR="00C07C53" w:rsidRPr="00150690">
              <w:rPr>
                <w:rFonts w:ascii="Arial" w:eastAsia="Arial" w:hAnsi="Arial" w:cs="Arial"/>
                <w:sz w:val="20"/>
                <w:szCs w:val="20"/>
              </w:rPr>
              <w:t xml:space="preserve"> and targeted campaign for bran</w:t>
            </w:r>
            <w:r w:rsidR="00ED4DCC" w:rsidRPr="0015069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67FDF" w:rsidRPr="0015069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150690" w:rsidRPr="00150690">
              <w:rPr>
                <w:rFonts w:ascii="Arial" w:eastAsia="Arial" w:hAnsi="Arial" w:cs="Arial"/>
                <w:sz w:val="20"/>
                <w:szCs w:val="20"/>
              </w:rPr>
              <w:t xml:space="preserve">product </w:t>
            </w:r>
            <w:r w:rsidR="007118F8">
              <w:rPr>
                <w:rFonts w:ascii="Arial" w:eastAsia="Arial" w:hAnsi="Arial" w:cs="Arial"/>
                <w:sz w:val="20"/>
                <w:szCs w:val="20"/>
              </w:rPr>
              <w:t>awareness, helping</w:t>
            </w:r>
            <w:r w:rsidR="00B67FDF" w:rsidRPr="001506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0690" w:rsidRPr="00150690">
              <w:rPr>
                <w:rFonts w:ascii="Arial" w:eastAsia="Arial" w:hAnsi="Arial" w:cs="Arial"/>
                <w:sz w:val="20"/>
                <w:szCs w:val="20"/>
              </w:rPr>
              <w:t>in boosting</w:t>
            </w:r>
            <w:r w:rsidR="002C54D8" w:rsidRPr="00150690">
              <w:rPr>
                <w:rFonts w:ascii="Arial" w:eastAsia="Arial" w:hAnsi="Arial" w:cs="Arial"/>
                <w:sz w:val="20"/>
                <w:szCs w:val="20"/>
              </w:rPr>
              <w:t xml:space="preserve"> sales </w:t>
            </w:r>
            <w:r w:rsidR="00150690" w:rsidRPr="00150690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2C54D8" w:rsidRPr="001506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C7177" w:rsidRPr="0015069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2C54D8" w:rsidRPr="00150690">
              <w:rPr>
                <w:rFonts w:ascii="Arial" w:eastAsia="Arial" w:hAnsi="Arial" w:cs="Arial"/>
                <w:sz w:val="20"/>
                <w:szCs w:val="20"/>
              </w:rPr>
              <w:t xml:space="preserve"> region.</w:t>
            </w:r>
            <w:r w:rsidR="00EC7177" w:rsidRPr="001506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9514D8" w14:textId="77777777" w:rsidR="00150690" w:rsidRPr="00150690" w:rsidRDefault="00150690" w:rsidP="00150690">
            <w:pPr>
              <w:pStyle w:val="ListParagraph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CB2EC0" w14:textId="41E711E0" w:rsidR="00986137" w:rsidRPr="00077B36" w:rsidRDefault="00EC7177" w:rsidP="0098613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77B36">
              <w:rPr>
                <w:rFonts w:ascii="Arial" w:eastAsia="Arial" w:hAnsi="Arial" w:cs="Arial"/>
                <w:sz w:val="20"/>
                <w:szCs w:val="20"/>
              </w:rPr>
              <w:t>Accurate sales forecasting and building strategic Account development plans</w:t>
            </w:r>
            <w:r w:rsidR="00312F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19296E" w14:textId="5F01319A" w:rsidR="00986137" w:rsidRPr="00077B36" w:rsidRDefault="00986137" w:rsidP="00986137">
            <w:pPr>
              <w:pStyle w:val="ListParagraph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635C" w:rsidRPr="00077B36" w14:paraId="277F1258" w14:textId="77777777" w:rsidTr="7F8CBCE5">
        <w:tc>
          <w:tcPr>
            <w:tcW w:w="4428" w:type="dxa"/>
            <w:hideMark/>
          </w:tcPr>
          <w:p w14:paraId="6DB489D4" w14:textId="5E4C8F51" w:rsidR="0064154F" w:rsidRPr="00077B36" w:rsidRDefault="0064154F" w:rsidP="003902FD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20" w:type="dxa"/>
            <w:hideMark/>
          </w:tcPr>
          <w:p w14:paraId="02EA44B1" w14:textId="63CEAE97" w:rsidR="7F8CBCE5" w:rsidRPr="00077B36" w:rsidRDefault="7F8CBCE5" w:rsidP="7F8CBCE5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</w:tr>
      <w:tr w:rsidR="0027635C" w:rsidRPr="00077B36" w14:paraId="63F0B8D1" w14:textId="77777777" w:rsidTr="7F8CBCE5">
        <w:tc>
          <w:tcPr>
            <w:tcW w:w="4428" w:type="dxa"/>
            <w:hideMark/>
          </w:tcPr>
          <w:p w14:paraId="583476F9" w14:textId="3D70580D" w:rsidR="0064154F" w:rsidRPr="00077B36" w:rsidRDefault="0064154F" w:rsidP="2AF28C39">
            <w:pPr>
              <w:jc w:val="both"/>
              <w:rPr>
                <w:rStyle w:val="textrun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hideMark/>
          </w:tcPr>
          <w:p w14:paraId="171D648A" w14:textId="72FF3B23" w:rsidR="0027635C" w:rsidRPr="00077B36" w:rsidRDefault="0027635C" w:rsidP="7F8CBC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635C" w:rsidRPr="00077B36" w14:paraId="18EEED60" w14:textId="77777777" w:rsidTr="7F8CBCE5">
        <w:tc>
          <w:tcPr>
            <w:tcW w:w="4428" w:type="dxa"/>
            <w:hideMark/>
          </w:tcPr>
          <w:p w14:paraId="3D79F2A4" w14:textId="1A8DEAC0" w:rsidR="0064154F" w:rsidRPr="00077B36" w:rsidRDefault="0064154F" w:rsidP="7F8CBC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hideMark/>
          </w:tcPr>
          <w:p w14:paraId="389B2D0D" w14:textId="67405743" w:rsidR="00C95C32" w:rsidRPr="00077B36" w:rsidRDefault="00C95C32" w:rsidP="7F8CBC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635C" w:rsidRPr="00077B36" w14:paraId="3BBEFC21" w14:textId="77777777" w:rsidTr="7F8CBCE5">
        <w:tc>
          <w:tcPr>
            <w:tcW w:w="4428" w:type="dxa"/>
            <w:hideMark/>
          </w:tcPr>
          <w:p w14:paraId="322F4885" w14:textId="0C10B8D5" w:rsidR="0027635C" w:rsidRPr="00077B36" w:rsidRDefault="0027635C" w:rsidP="008F757B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20" w:type="dxa"/>
            <w:hideMark/>
          </w:tcPr>
          <w:p w14:paraId="09817E22" w14:textId="63CEAE97" w:rsidR="0027635C" w:rsidRPr="00077B36" w:rsidRDefault="0027635C" w:rsidP="008F757B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85CA08" w14:textId="17706FDC" w:rsidR="008933B5" w:rsidRPr="00077B36" w:rsidRDefault="008F757B" w:rsidP="00105C45">
      <w:pPr>
        <w:rPr>
          <w:rFonts w:ascii="Arial" w:hAnsi="Arial" w:cs="Arial"/>
          <w:b/>
          <w:color w:val="000000"/>
          <w:sz w:val="20"/>
          <w:szCs w:val="20"/>
        </w:rPr>
      </w:pPr>
      <w:r w:rsidRPr="00077B36">
        <w:rPr>
          <w:rFonts w:ascii="Arial" w:hAnsi="Arial" w:cs="Arial"/>
          <w:b/>
          <w:color w:val="000000"/>
          <w:sz w:val="20"/>
          <w:szCs w:val="20"/>
        </w:rPr>
        <w:t xml:space="preserve">Proficient in </w:t>
      </w:r>
    </w:p>
    <w:p w14:paraId="1368E94E" w14:textId="77777777" w:rsidR="0095621D" w:rsidRPr="00077B36" w:rsidRDefault="0095621D" w:rsidP="00105C45">
      <w:pPr>
        <w:rPr>
          <w:rFonts w:ascii="Arial" w:hAnsi="Arial" w:cs="Arial"/>
          <w:b/>
          <w:color w:val="000000"/>
          <w:sz w:val="20"/>
          <w:szCs w:val="20"/>
        </w:rPr>
      </w:pPr>
    </w:p>
    <w:p w14:paraId="7E2A0BFD" w14:textId="5891A8F5" w:rsidR="008A012B" w:rsidRDefault="008A012B" w:rsidP="008A012B">
      <w:pPr>
        <w:numPr>
          <w:ilvl w:val="0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 xml:space="preserve">Cloud Base Telephony </w:t>
      </w:r>
      <w:r w:rsidR="004C1E5D">
        <w:rPr>
          <w:rFonts w:ascii="Arial" w:eastAsia="Arial" w:hAnsi="Arial" w:cs="Arial"/>
          <w:sz w:val="20"/>
          <w:szCs w:val="20"/>
        </w:rPr>
        <w:t xml:space="preserve">Options </w:t>
      </w:r>
      <w:r w:rsidRPr="00077B36">
        <w:rPr>
          <w:rFonts w:ascii="Arial" w:eastAsia="Arial" w:hAnsi="Arial" w:cs="Arial"/>
          <w:sz w:val="20"/>
          <w:szCs w:val="20"/>
        </w:rPr>
        <w:t>(</w:t>
      </w:r>
      <w:r w:rsidR="00DD4AF2">
        <w:rPr>
          <w:rFonts w:ascii="Arial" w:eastAsia="Arial" w:hAnsi="Arial" w:cs="Arial"/>
          <w:sz w:val="20"/>
          <w:szCs w:val="20"/>
        </w:rPr>
        <w:t>H</w:t>
      </w:r>
      <w:r w:rsidRPr="00077B36">
        <w:rPr>
          <w:rFonts w:ascii="Arial" w:eastAsia="Arial" w:hAnsi="Arial" w:cs="Arial"/>
          <w:sz w:val="20"/>
          <w:szCs w:val="20"/>
        </w:rPr>
        <w:t>osted</w:t>
      </w:r>
      <w:r>
        <w:rPr>
          <w:rFonts w:ascii="Arial" w:eastAsia="Arial" w:hAnsi="Arial" w:cs="Arial"/>
          <w:sz w:val="20"/>
          <w:szCs w:val="20"/>
        </w:rPr>
        <w:t>/ Virtual</w:t>
      </w:r>
      <w:r w:rsidR="00DD4AF2">
        <w:rPr>
          <w:rFonts w:ascii="Arial" w:eastAsia="Arial" w:hAnsi="Arial" w:cs="Arial"/>
          <w:sz w:val="20"/>
          <w:szCs w:val="20"/>
        </w:rPr>
        <w:t>ized</w:t>
      </w:r>
      <w:r>
        <w:rPr>
          <w:rFonts w:ascii="Arial" w:eastAsia="Arial" w:hAnsi="Arial" w:cs="Arial"/>
          <w:sz w:val="20"/>
          <w:szCs w:val="20"/>
        </w:rPr>
        <w:t xml:space="preserve"> PBX</w:t>
      </w:r>
      <w:r w:rsidRPr="00077B36">
        <w:rPr>
          <w:rFonts w:ascii="Arial" w:eastAsia="Arial" w:hAnsi="Arial" w:cs="Arial"/>
          <w:sz w:val="20"/>
          <w:szCs w:val="20"/>
        </w:rPr>
        <w:t>)</w:t>
      </w:r>
    </w:p>
    <w:p w14:paraId="3B95D570" w14:textId="77777777" w:rsidR="008A012B" w:rsidRDefault="008A012B" w:rsidP="008A012B">
      <w:pPr>
        <w:ind w:left="720"/>
        <w:rPr>
          <w:rFonts w:ascii="Arial" w:hAnsi="Arial" w:cs="Arial"/>
          <w:sz w:val="20"/>
          <w:szCs w:val="20"/>
        </w:rPr>
      </w:pPr>
    </w:p>
    <w:p w14:paraId="505C428A" w14:textId="1F23CDAB" w:rsidR="00924E1C" w:rsidRDefault="0027635C" w:rsidP="00F32817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77B36">
        <w:rPr>
          <w:rFonts w:ascii="Arial" w:hAnsi="Arial" w:cs="Arial"/>
          <w:sz w:val="20"/>
          <w:szCs w:val="20"/>
        </w:rPr>
        <w:t xml:space="preserve">Data </w:t>
      </w:r>
    </w:p>
    <w:p w14:paraId="6ED91473" w14:textId="7C70D917" w:rsidR="00924E1C" w:rsidRPr="00077B36" w:rsidRDefault="00CD5BB0" w:rsidP="00924E1C">
      <w:pPr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Dedicated </w:t>
      </w:r>
      <w:r w:rsidR="0027635C" w:rsidRPr="00077B36">
        <w:rPr>
          <w:rFonts w:ascii="Arial" w:hAnsi="Arial" w:cs="Arial"/>
          <w:sz w:val="20"/>
          <w:szCs w:val="20"/>
        </w:rPr>
        <w:t>Leased lines</w:t>
      </w:r>
      <w:r>
        <w:rPr>
          <w:rFonts w:ascii="Arial" w:hAnsi="Arial" w:cs="Arial"/>
          <w:sz w:val="20"/>
          <w:szCs w:val="20"/>
        </w:rPr>
        <w:t xml:space="preserve"> o</w:t>
      </w:r>
      <w:r w:rsidR="005D141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different </w:t>
      </w:r>
      <w:r w:rsidR="005D1410">
        <w:rPr>
          <w:rFonts w:ascii="Arial" w:hAnsi="Arial" w:cs="Arial"/>
          <w:sz w:val="20"/>
          <w:szCs w:val="20"/>
        </w:rPr>
        <w:t>mediums</w:t>
      </w:r>
      <w:r>
        <w:rPr>
          <w:rFonts w:ascii="Arial" w:hAnsi="Arial" w:cs="Arial"/>
          <w:sz w:val="20"/>
          <w:szCs w:val="20"/>
        </w:rPr>
        <w:t xml:space="preserve"> of </w:t>
      </w:r>
      <w:r w:rsidR="009D3DA2">
        <w:rPr>
          <w:rFonts w:ascii="Arial" w:hAnsi="Arial" w:cs="Arial"/>
          <w:sz w:val="20"/>
          <w:szCs w:val="20"/>
        </w:rPr>
        <w:t>connectivity</w:t>
      </w:r>
      <w:r w:rsidR="0027635C" w:rsidRPr="00077B36">
        <w:rPr>
          <w:rFonts w:ascii="Arial" w:hAnsi="Arial" w:cs="Arial"/>
          <w:sz w:val="20"/>
          <w:szCs w:val="20"/>
        </w:rPr>
        <w:t xml:space="preserve"> </w:t>
      </w:r>
    </w:p>
    <w:p w14:paraId="25FD01C8" w14:textId="4460002E" w:rsidR="00924E1C" w:rsidRPr="00077B36" w:rsidRDefault="009D3DA2" w:rsidP="00924E1C">
      <w:pPr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Layer 2, Lay</w:t>
      </w:r>
      <w:r w:rsidR="008102E6">
        <w:rPr>
          <w:rFonts w:ascii="Arial" w:hAnsi="Arial" w:cs="Arial"/>
          <w:sz w:val="20"/>
          <w:szCs w:val="20"/>
        </w:rPr>
        <w:t>er 3</w:t>
      </w:r>
      <w:r w:rsidR="00BF68D9">
        <w:rPr>
          <w:rFonts w:ascii="Arial" w:hAnsi="Arial" w:cs="Arial"/>
          <w:sz w:val="20"/>
          <w:szCs w:val="20"/>
        </w:rPr>
        <w:t xml:space="preserve"> point to point </w:t>
      </w:r>
      <w:r w:rsidR="005D1410">
        <w:rPr>
          <w:rFonts w:ascii="Arial" w:hAnsi="Arial" w:cs="Arial"/>
          <w:sz w:val="20"/>
          <w:szCs w:val="20"/>
        </w:rPr>
        <w:t>setups</w:t>
      </w:r>
    </w:p>
    <w:p w14:paraId="5EB0B43E" w14:textId="3185FC76" w:rsidR="006923CE" w:rsidRPr="00077B36" w:rsidRDefault="7F8CBCE5" w:rsidP="7F8CBCE5">
      <w:pPr>
        <w:numPr>
          <w:ilvl w:val="1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>LAN/WAN/MPLS</w:t>
      </w:r>
      <w:r w:rsidR="005D1410">
        <w:rPr>
          <w:rFonts w:ascii="Arial" w:eastAsia="Arial" w:hAnsi="Arial" w:cs="Arial"/>
          <w:sz w:val="20"/>
          <w:szCs w:val="20"/>
        </w:rPr>
        <w:t xml:space="preserve"> </w:t>
      </w:r>
    </w:p>
    <w:p w14:paraId="00FBC844" w14:textId="77777777" w:rsidR="007077D3" w:rsidRPr="00077B36" w:rsidRDefault="007077D3" w:rsidP="007077D3">
      <w:pPr>
        <w:ind w:left="1440"/>
        <w:rPr>
          <w:rFonts w:ascii="Arial" w:eastAsia="Arial" w:hAnsi="Arial" w:cs="Arial"/>
          <w:sz w:val="20"/>
          <w:szCs w:val="20"/>
        </w:rPr>
      </w:pPr>
    </w:p>
    <w:p w14:paraId="4EAB18BF" w14:textId="694B6062" w:rsidR="007077D3" w:rsidRDefault="007077D3" w:rsidP="007077D3">
      <w:pPr>
        <w:pStyle w:val="ListParagraph"/>
        <w:numPr>
          <w:ilvl w:val="0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 xml:space="preserve">Business continuity &amp; Disaster recovery </w:t>
      </w:r>
      <w:r w:rsidR="0041005A">
        <w:rPr>
          <w:rFonts w:ascii="Arial" w:eastAsia="Arial" w:hAnsi="Arial" w:cs="Arial"/>
          <w:sz w:val="20"/>
          <w:szCs w:val="20"/>
        </w:rPr>
        <w:t xml:space="preserve">customer </w:t>
      </w:r>
      <w:r w:rsidRPr="00077B36">
        <w:rPr>
          <w:rFonts w:ascii="Arial" w:eastAsia="Arial" w:hAnsi="Arial" w:cs="Arial"/>
          <w:sz w:val="20"/>
          <w:szCs w:val="20"/>
        </w:rPr>
        <w:t>services</w:t>
      </w:r>
    </w:p>
    <w:p w14:paraId="38113407" w14:textId="410FDD27" w:rsidR="007077D3" w:rsidRPr="00077B36" w:rsidRDefault="007077D3" w:rsidP="007077D3">
      <w:pPr>
        <w:pStyle w:val="ListParagraph"/>
        <w:numPr>
          <w:ilvl w:val="1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>WAN</w:t>
      </w:r>
      <w:r w:rsidR="007A0E4C">
        <w:rPr>
          <w:rFonts w:ascii="Arial" w:eastAsia="Arial" w:hAnsi="Arial" w:cs="Arial"/>
          <w:sz w:val="20"/>
          <w:szCs w:val="20"/>
        </w:rPr>
        <w:t xml:space="preserve"> </w:t>
      </w:r>
      <w:r w:rsidR="006E3421">
        <w:rPr>
          <w:rFonts w:ascii="Arial" w:eastAsia="Arial" w:hAnsi="Arial" w:cs="Arial"/>
          <w:sz w:val="20"/>
          <w:szCs w:val="20"/>
        </w:rPr>
        <w:t>(Multicast</w:t>
      </w:r>
      <w:r w:rsidR="007A0E4C">
        <w:rPr>
          <w:rFonts w:ascii="Arial" w:eastAsia="Arial" w:hAnsi="Arial" w:cs="Arial"/>
          <w:sz w:val="20"/>
          <w:szCs w:val="20"/>
        </w:rPr>
        <w:t xml:space="preserve"> Resilience </w:t>
      </w:r>
      <w:r w:rsidR="006E3421">
        <w:rPr>
          <w:rFonts w:ascii="Arial" w:eastAsia="Arial" w:hAnsi="Arial" w:cs="Arial"/>
          <w:sz w:val="20"/>
          <w:szCs w:val="20"/>
        </w:rPr>
        <w:t xml:space="preserve">delivery </w:t>
      </w:r>
      <w:r w:rsidR="004C1E5D">
        <w:rPr>
          <w:rFonts w:ascii="Arial" w:eastAsia="Arial" w:hAnsi="Arial" w:cs="Arial"/>
          <w:sz w:val="20"/>
          <w:szCs w:val="20"/>
        </w:rPr>
        <w:t>options)</w:t>
      </w:r>
    </w:p>
    <w:p w14:paraId="65DB3FCB" w14:textId="7CBC6C7E" w:rsidR="007077D3" w:rsidRDefault="007077D3" w:rsidP="007077D3">
      <w:pPr>
        <w:pStyle w:val="ListParagraph"/>
        <w:numPr>
          <w:ilvl w:val="1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>Cloud/ hosted</w:t>
      </w:r>
      <w:r w:rsidR="004C1E5D">
        <w:rPr>
          <w:rFonts w:ascii="Arial" w:eastAsia="Arial" w:hAnsi="Arial" w:cs="Arial"/>
          <w:sz w:val="20"/>
          <w:szCs w:val="20"/>
        </w:rPr>
        <w:t xml:space="preserve"> with automatic rerouting </w:t>
      </w:r>
      <w:r w:rsidR="00DF1D9D">
        <w:rPr>
          <w:rFonts w:ascii="Arial" w:eastAsia="Arial" w:hAnsi="Arial" w:cs="Arial"/>
          <w:sz w:val="20"/>
          <w:szCs w:val="20"/>
        </w:rPr>
        <w:t>technologies</w:t>
      </w:r>
    </w:p>
    <w:p w14:paraId="639B1608" w14:textId="77777777" w:rsidR="00F355C7" w:rsidRDefault="00F355C7" w:rsidP="00F355C7">
      <w:pPr>
        <w:pStyle w:val="ListParagraph"/>
        <w:ind w:left="1440"/>
        <w:rPr>
          <w:rFonts w:ascii="Arial" w:eastAsia="Arial" w:hAnsi="Arial" w:cs="Arial"/>
          <w:sz w:val="20"/>
          <w:szCs w:val="20"/>
        </w:rPr>
      </w:pPr>
    </w:p>
    <w:p w14:paraId="6A8EE8DD" w14:textId="77777777" w:rsidR="00DF1D9D" w:rsidRPr="00077B36" w:rsidRDefault="00DF1D9D" w:rsidP="00DF1D9D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77B36">
        <w:rPr>
          <w:rFonts w:ascii="Arial" w:hAnsi="Arial" w:cs="Arial"/>
          <w:sz w:val="20"/>
          <w:szCs w:val="20"/>
        </w:rPr>
        <w:t>Mobiles</w:t>
      </w:r>
    </w:p>
    <w:p w14:paraId="078847D8" w14:textId="69EEDD8C" w:rsidR="00DF1D9D" w:rsidRDefault="00DF1D9D" w:rsidP="00DF1D9D">
      <w:pPr>
        <w:pStyle w:val="ListParagraph"/>
        <w:numPr>
          <w:ilvl w:val="1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>Complete EE and BT portfolio of services</w:t>
      </w:r>
    </w:p>
    <w:p w14:paraId="0BB634B4" w14:textId="2647FDA5" w:rsidR="004C27EF" w:rsidRDefault="004C27EF" w:rsidP="00DF1D9D">
      <w:pPr>
        <w:pStyle w:val="ListParagraph"/>
        <w:numPr>
          <w:ilvl w:val="1"/>
          <w:numId w:val="2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Virtual PBX system on mobile networks</w:t>
      </w:r>
    </w:p>
    <w:p w14:paraId="5B908CEF" w14:textId="77777777" w:rsidR="00DF1D9D" w:rsidRPr="00DF1D9D" w:rsidRDefault="00DF1D9D" w:rsidP="00DF1D9D">
      <w:pPr>
        <w:rPr>
          <w:rFonts w:ascii="Arial" w:eastAsia="Arial" w:hAnsi="Arial" w:cs="Arial"/>
          <w:sz w:val="20"/>
          <w:szCs w:val="20"/>
        </w:rPr>
      </w:pPr>
    </w:p>
    <w:p w14:paraId="30C1525F" w14:textId="52B4A825" w:rsidR="00924E1C" w:rsidRDefault="002B5337" w:rsidP="0027635C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(Traditional) </w:t>
      </w:r>
      <w:r w:rsidR="00924E1C" w:rsidRPr="00077B36">
        <w:rPr>
          <w:rFonts w:ascii="Arial" w:hAnsi="Arial" w:cs="Arial"/>
          <w:sz w:val="20"/>
          <w:szCs w:val="20"/>
        </w:rPr>
        <w:t>Fixed Line Services</w:t>
      </w:r>
    </w:p>
    <w:p w14:paraId="2576EDDB" w14:textId="560AC9FA" w:rsidR="00D2033B" w:rsidRPr="00077B36" w:rsidRDefault="00C95C32" w:rsidP="00924E1C">
      <w:pPr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077B36">
        <w:rPr>
          <w:rFonts w:ascii="Arial" w:hAnsi="Arial" w:cs="Arial"/>
          <w:sz w:val="20"/>
          <w:szCs w:val="20"/>
        </w:rPr>
        <w:t>PSTN, Feature lines, ISDN2e, ISDN30</w:t>
      </w:r>
      <w:r w:rsidR="008613FB" w:rsidRPr="00077B36">
        <w:rPr>
          <w:rFonts w:ascii="Arial" w:hAnsi="Arial" w:cs="Arial"/>
          <w:sz w:val="20"/>
          <w:szCs w:val="20"/>
        </w:rPr>
        <w:t>e, ISDN</w:t>
      </w:r>
      <w:r w:rsidR="009C66C7" w:rsidRPr="00077B36">
        <w:rPr>
          <w:rFonts w:ascii="Arial" w:hAnsi="Arial" w:cs="Arial"/>
          <w:sz w:val="20"/>
          <w:szCs w:val="20"/>
        </w:rPr>
        <w:t xml:space="preserve">30 </w:t>
      </w:r>
      <w:r w:rsidR="008613FB" w:rsidRPr="00077B36">
        <w:rPr>
          <w:rFonts w:ascii="Arial" w:hAnsi="Arial" w:cs="Arial"/>
          <w:sz w:val="20"/>
          <w:szCs w:val="20"/>
        </w:rPr>
        <w:t>DASS, SIP</w:t>
      </w:r>
      <w:r w:rsidRPr="00077B36">
        <w:rPr>
          <w:rFonts w:ascii="Arial" w:hAnsi="Arial" w:cs="Arial"/>
          <w:sz w:val="20"/>
          <w:szCs w:val="20"/>
        </w:rPr>
        <w:t>, Featurenet5000/10000</w:t>
      </w:r>
    </w:p>
    <w:p w14:paraId="523A051F" w14:textId="77777777" w:rsidR="002B5337" w:rsidRPr="00077B36" w:rsidRDefault="002B5337" w:rsidP="002B5337">
      <w:pPr>
        <w:pStyle w:val="ListParagraph"/>
        <w:ind w:left="1440"/>
        <w:rPr>
          <w:rFonts w:ascii="Arial" w:eastAsia="Arial" w:hAnsi="Arial" w:cs="Arial"/>
          <w:sz w:val="20"/>
          <w:szCs w:val="20"/>
        </w:rPr>
      </w:pPr>
    </w:p>
    <w:p w14:paraId="626653C3" w14:textId="28BDC313" w:rsidR="009C66C7" w:rsidRDefault="00174F8C" w:rsidP="7F8CBCE5">
      <w:pPr>
        <w:numPr>
          <w:ilvl w:val="0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 xml:space="preserve">On premise Telephone Systems </w:t>
      </w:r>
    </w:p>
    <w:p w14:paraId="0FDDD8B2" w14:textId="5E984D60" w:rsidR="00F55B3E" w:rsidRDefault="138CA961" w:rsidP="4BE34CB7">
      <w:pPr>
        <w:numPr>
          <w:ilvl w:val="1"/>
          <w:numId w:val="28"/>
        </w:numPr>
        <w:rPr>
          <w:rFonts w:ascii="Arial" w:eastAsia="Arial" w:hAnsi="Arial" w:cs="Arial"/>
          <w:sz w:val="20"/>
          <w:szCs w:val="20"/>
        </w:rPr>
      </w:pPr>
      <w:r w:rsidRPr="00077B36">
        <w:rPr>
          <w:rFonts w:ascii="Arial" w:eastAsia="Arial" w:hAnsi="Arial" w:cs="Arial"/>
          <w:sz w:val="20"/>
          <w:szCs w:val="20"/>
        </w:rPr>
        <w:t xml:space="preserve">Standard Analogue or Digital </w:t>
      </w:r>
      <w:r w:rsidR="008613FB" w:rsidRPr="00077B36">
        <w:rPr>
          <w:rFonts w:ascii="Arial" w:eastAsia="Arial" w:hAnsi="Arial" w:cs="Arial"/>
          <w:sz w:val="20"/>
          <w:szCs w:val="20"/>
        </w:rPr>
        <w:t>TDM, IP</w:t>
      </w:r>
      <w:r w:rsidRPr="00077B36">
        <w:rPr>
          <w:rFonts w:ascii="Arial" w:eastAsia="Arial" w:hAnsi="Arial" w:cs="Arial"/>
          <w:sz w:val="20"/>
          <w:szCs w:val="20"/>
        </w:rPr>
        <w:t xml:space="preserve"> based system or </w:t>
      </w:r>
      <w:r w:rsidR="008613FB" w:rsidRPr="00077B36">
        <w:rPr>
          <w:rFonts w:ascii="Arial" w:eastAsia="Arial" w:hAnsi="Arial" w:cs="Arial"/>
          <w:sz w:val="20"/>
          <w:szCs w:val="20"/>
        </w:rPr>
        <w:t>hybrid.</w:t>
      </w:r>
      <w:r w:rsidRPr="00077B36">
        <w:rPr>
          <w:rFonts w:ascii="Arial" w:eastAsia="Arial" w:hAnsi="Arial" w:cs="Arial"/>
          <w:sz w:val="20"/>
          <w:szCs w:val="20"/>
        </w:rPr>
        <w:t xml:space="preserve"> Trained on Avaya, Mitel, Versatility, </w:t>
      </w:r>
      <w:r w:rsidR="00077B36" w:rsidRPr="00077B36">
        <w:rPr>
          <w:rFonts w:ascii="Arial" w:eastAsia="Arial" w:hAnsi="Arial" w:cs="Arial"/>
          <w:sz w:val="20"/>
          <w:szCs w:val="20"/>
        </w:rPr>
        <w:t xml:space="preserve">SIP, </w:t>
      </w:r>
    </w:p>
    <w:p w14:paraId="2135E346" w14:textId="54763EF8" w:rsidR="002B5337" w:rsidRDefault="002B5337" w:rsidP="002B5337">
      <w:pPr>
        <w:rPr>
          <w:rFonts w:ascii="Arial" w:eastAsia="Arial" w:hAnsi="Arial" w:cs="Arial"/>
          <w:sz w:val="20"/>
          <w:szCs w:val="20"/>
        </w:rPr>
      </w:pPr>
    </w:p>
    <w:p w14:paraId="575A8390" w14:textId="7A51F1AD" w:rsidR="000904AF" w:rsidRDefault="000904AF" w:rsidP="002B5337">
      <w:pPr>
        <w:rPr>
          <w:rFonts w:ascii="Arial" w:eastAsia="Arial" w:hAnsi="Arial" w:cs="Arial"/>
          <w:sz w:val="20"/>
          <w:szCs w:val="20"/>
        </w:rPr>
      </w:pPr>
    </w:p>
    <w:p w14:paraId="34B18477" w14:textId="77777777" w:rsidR="00C31EF6" w:rsidRDefault="00C31EF6" w:rsidP="002B5337">
      <w:pPr>
        <w:rPr>
          <w:rFonts w:ascii="Arial" w:eastAsia="Arial" w:hAnsi="Arial" w:cs="Arial"/>
          <w:sz w:val="20"/>
          <w:szCs w:val="20"/>
        </w:rPr>
      </w:pPr>
    </w:p>
    <w:p w14:paraId="6F10F75C" w14:textId="263E43CE" w:rsidR="00D40FC4" w:rsidRPr="00077B36" w:rsidRDefault="00D40FC4" w:rsidP="00D40FC4">
      <w:pPr>
        <w:pStyle w:val="Heading2"/>
        <w:shd w:val="clear" w:color="auto" w:fill="B3B3B3"/>
        <w:spacing w:before="0" w:beforeAutospacing="0" w:after="0" w:afterAutospacing="0"/>
        <w:rPr>
          <w:rFonts w:ascii="Arial" w:hAnsi="Arial" w:cs="Arial"/>
        </w:rPr>
      </w:pPr>
      <w:r w:rsidRPr="00077B36">
        <w:rPr>
          <w:rFonts w:ascii="Arial" w:hAnsi="Arial" w:cs="Arial"/>
          <w:sz w:val="20"/>
          <w:szCs w:val="20"/>
          <w:u w:val="single"/>
        </w:rPr>
        <w:t>CNET Direct a division of CNET Networks UK Ltd</w:t>
      </w:r>
      <w:r w:rsidRPr="00077B36">
        <w:rPr>
          <w:rFonts w:ascii="Arial" w:hAnsi="Arial" w:cs="Arial"/>
          <w:sz w:val="20"/>
          <w:szCs w:val="20"/>
        </w:rPr>
        <w:t>    </w:t>
      </w:r>
      <w:r w:rsidR="0027635C" w:rsidRPr="00077B36">
        <w:rPr>
          <w:rFonts w:ascii="Arial" w:hAnsi="Arial" w:cs="Arial"/>
          <w:sz w:val="20"/>
          <w:szCs w:val="20"/>
        </w:rPr>
        <w:t>                         (</w:t>
      </w:r>
      <w:r w:rsidR="00B55443" w:rsidRPr="00077B36">
        <w:rPr>
          <w:rFonts w:ascii="Arial" w:hAnsi="Arial" w:cs="Arial"/>
          <w:sz w:val="20"/>
          <w:szCs w:val="20"/>
        </w:rPr>
        <w:t>Oct-</w:t>
      </w:r>
      <w:r w:rsidRPr="00077B36">
        <w:rPr>
          <w:rFonts w:ascii="Arial" w:hAnsi="Arial" w:cs="Arial"/>
          <w:sz w:val="20"/>
          <w:szCs w:val="20"/>
        </w:rPr>
        <w:t>2006</w:t>
      </w:r>
      <w:r w:rsidR="0027635C" w:rsidRPr="00077B36">
        <w:rPr>
          <w:rFonts w:ascii="Arial" w:hAnsi="Arial" w:cs="Arial"/>
          <w:sz w:val="20"/>
          <w:szCs w:val="20"/>
        </w:rPr>
        <w:t xml:space="preserve"> – Oct 2007</w:t>
      </w:r>
      <w:r w:rsidRPr="00077B36">
        <w:rPr>
          <w:rFonts w:ascii="Arial" w:hAnsi="Arial" w:cs="Arial"/>
          <w:sz w:val="20"/>
          <w:szCs w:val="20"/>
        </w:rPr>
        <w:t>)</w:t>
      </w:r>
    </w:p>
    <w:p w14:paraId="5C3D3E16" w14:textId="77777777" w:rsidR="00D40FC4" w:rsidRPr="00077B36" w:rsidRDefault="00D40FC4" w:rsidP="00D40F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> </w:t>
      </w:r>
    </w:p>
    <w:p w14:paraId="48C47C04" w14:textId="77777777" w:rsidR="00C31EF6" w:rsidRDefault="00C31EF6" w:rsidP="00DD4A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1DE4B6A" w14:textId="5FE3FF42" w:rsidR="00D40FC4" w:rsidRPr="00077B36" w:rsidRDefault="00B8502A" w:rsidP="00DD4A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77B36">
        <w:rPr>
          <w:rFonts w:ascii="Arial" w:hAnsi="Arial" w:cs="Arial"/>
          <w:noProof/>
        </w:rPr>
        <w:drawing>
          <wp:inline distT="0" distB="0" distL="0" distR="0" wp14:anchorId="54FF354D" wp14:editId="4454F319">
            <wp:extent cx="787400" cy="276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5617" cy="2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442">
        <w:rPr>
          <w:rFonts w:ascii="Arial" w:hAnsi="Arial" w:cs="Arial"/>
          <w:b/>
          <w:bCs/>
          <w:sz w:val="20"/>
          <w:szCs w:val="20"/>
        </w:rPr>
        <w:t xml:space="preserve">  </w:t>
      </w:r>
      <w:r w:rsidR="00AD5442">
        <w:rPr>
          <w:rFonts w:ascii="Arial" w:hAnsi="Arial" w:cs="Arial"/>
          <w:b/>
          <w:bCs/>
          <w:sz w:val="20"/>
          <w:szCs w:val="20"/>
        </w:rPr>
        <w:tab/>
      </w:r>
      <w:r w:rsidR="00AD5442">
        <w:rPr>
          <w:rFonts w:ascii="Arial" w:hAnsi="Arial" w:cs="Arial"/>
          <w:b/>
          <w:bCs/>
          <w:sz w:val="20"/>
          <w:szCs w:val="20"/>
        </w:rPr>
        <w:tab/>
      </w:r>
      <w:r w:rsidR="007077D3" w:rsidRPr="00077B36">
        <w:rPr>
          <w:rFonts w:ascii="Arial" w:hAnsi="Arial" w:cs="Arial"/>
          <w:b/>
          <w:bCs/>
          <w:sz w:val="20"/>
          <w:szCs w:val="20"/>
        </w:rPr>
        <w:t xml:space="preserve">Position: </w:t>
      </w:r>
      <w:r w:rsidR="00D40FC4" w:rsidRPr="00077B36">
        <w:rPr>
          <w:rFonts w:ascii="Arial" w:hAnsi="Arial" w:cs="Arial"/>
          <w:b/>
          <w:bCs/>
          <w:sz w:val="20"/>
          <w:szCs w:val="20"/>
        </w:rPr>
        <w:t xml:space="preserve">New Business </w:t>
      </w:r>
      <w:r w:rsidR="000A5B7C" w:rsidRPr="00077B36">
        <w:rPr>
          <w:rFonts w:ascii="Arial" w:hAnsi="Arial" w:cs="Arial"/>
          <w:b/>
          <w:bCs/>
          <w:sz w:val="20"/>
          <w:szCs w:val="20"/>
        </w:rPr>
        <w:t>Sales</w:t>
      </w:r>
      <w:r w:rsidR="000A5B7C">
        <w:rPr>
          <w:rFonts w:ascii="Arial" w:hAnsi="Arial" w:cs="Arial"/>
          <w:b/>
          <w:bCs/>
          <w:sz w:val="20"/>
          <w:szCs w:val="20"/>
        </w:rPr>
        <w:t xml:space="preserve"> </w:t>
      </w:r>
      <w:r w:rsidR="000A5B7C">
        <w:rPr>
          <w:rFonts w:ascii="Arial" w:hAnsi="Arial" w:cs="Arial"/>
          <w:b/>
          <w:bCs/>
          <w:sz w:val="20"/>
          <w:szCs w:val="20"/>
        </w:rPr>
        <w:tab/>
      </w:r>
      <w:r w:rsidR="00DD4AF2">
        <w:rPr>
          <w:rFonts w:ascii="Arial" w:hAnsi="Arial" w:cs="Arial"/>
          <w:b/>
          <w:bCs/>
          <w:sz w:val="20"/>
          <w:szCs w:val="20"/>
        </w:rPr>
        <w:tab/>
      </w:r>
      <w:r w:rsidR="00D40FC4" w:rsidRPr="00077B36">
        <w:rPr>
          <w:rFonts w:ascii="Arial" w:hAnsi="Arial" w:cs="Arial"/>
          <w:b/>
          <w:bCs/>
          <w:sz w:val="20"/>
          <w:szCs w:val="20"/>
        </w:rPr>
        <w:t xml:space="preserve">Project: ORACLE </w:t>
      </w:r>
    </w:p>
    <w:p w14:paraId="09AD1598" w14:textId="7551954B" w:rsidR="00D40FC4" w:rsidRDefault="004069C6" w:rsidP="006868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business </w:t>
      </w:r>
      <w:r w:rsidR="00826402">
        <w:rPr>
          <w:rFonts w:ascii="Arial" w:eastAsia="Arial" w:hAnsi="Arial" w:cs="Arial"/>
          <w:sz w:val="20"/>
          <w:szCs w:val="20"/>
        </w:rPr>
        <w:t>sales lead</w:t>
      </w:r>
      <w:r w:rsidR="67422FCE" w:rsidRPr="00077B36">
        <w:rPr>
          <w:rFonts w:ascii="Arial" w:eastAsia="Arial" w:hAnsi="Arial" w:cs="Arial"/>
          <w:sz w:val="20"/>
          <w:szCs w:val="20"/>
        </w:rPr>
        <w:t xml:space="preserve"> for Oracle and Oracle business partners by analyzing business </w:t>
      </w:r>
      <w:r w:rsidR="0068680C" w:rsidRPr="00077B36">
        <w:rPr>
          <w:rFonts w:ascii="Arial" w:eastAsia="Arial" w:hAnsi="Arial" w:cs="Arial"/>
          <w:sz w:val="20"/>
          <w:szCs w:val="20"/>
        </w:rPr>
        <w:t>models to</w:t>
      </w:r>
      <w:r w:rsidR="67422FCE" w:rsidRPr="00077B36">
        <w:rPr>
          <w:rFonts w:ascii="Arial" w:eastAsia="Arial" w:hAnsi="Arial" w:cs="Arial"/>
          <w:sz w:val="20"/>
          <w:szCs w:val="20"/>
        </w:rPr>
        <w:t xml:space="preserve"> uncover opportunities for front end business applications </w:t>
      </w:r>
    </w:p>
    <w:p w14:paraId="06936706" w14:textId="77777777" w:rsidR="00C31EF6" w:rsidRPr="00077B36" w:rsidRDefault="00C31EF6" w:rsidP="0068680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9CBBC3B" w14:textId="744D103F" w:rsidR="00D40016" w:rsidRPr="00077B36" w:rsidRDefault="00D40FC4" w:rsidP="00D40FC4">
      <w:pPr>
        <w:pStyle w:val="Heading3"/>
        <w:rPr>
          <w:rFonts w:ascii="Arial" w:hAnsi="Arial" w:cs="Arial"/>
        </w:rPr>
      </w:pPr>
      <w:r w:rsidRPr="00077B36">
        <w:rPr>
          <w:rFonts w:ascii="Arial" w:hAnsi="Arial" w:cs="Arial"/>
          <w:sz w:val="20"/>
          <w:szCs w:val="20"/>
          <w:u w:val="single"/>
        </w:rPr>
        <w:t>Achievements</w:t>
      </w:r>
    </w:p>
    <w:p w14:paraId="1EE49C41" w14:textId="004CCC49" w:rsidR="0025276D" w:rsidRPr="00077B36" w:rsidRDefault="00D40FC4" w:rsidP="00D40F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77B36">
        <w:rPr>
          <w:rFonts w:ascii="Arial" w:hAnsi="Arial" w:cs="Arial"/>
          <w:b/>
          <w:bCs/>
          <w:sz w:val="20"/>
          <w:szCs w:val="20"/>
        </w:rPr>
        <w:t>Winner of Tier 2 Performance Bonus for January 2007</w:t>
      </w:r>
    </w:p>
    <w:p w14:paraId="0238A346" w14:textId="5DE5A3B4" w:rsidR="00D40FC4" w:rsidRDefault="7F8CBCE5" w:rsidP="00D40FC4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sz w:val="20"/>
          <w:szCs w:val="20"/>
        </w:rPr>
      </w:pPr>
      <w:r w:rsidRPr="00077B36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Winner of Tier 1 Performance Bonus for March 2007 </w:t>
      </w:r>
    </w:p>
    <w:p w14:paraId="498A35B0" w14:textId="597A7481" w:rsidR="00D40FC4" w:rsidRPr="00077B36" w:rsidRDefault="00D40FC4" w:rsidP="00D40FC4">
      <w:pPr>
        <w:pStyle w:val="Heading2"/>
        <w:shd w:val="clear" w:color="auto" w:fill="B3B3B3"/>
        <w:spacing w:before="0" w:beforeAutospacing="0" w:after="0" w:afterAutospacing="0"/>
        <w:rPr>
          <w:rFonts w:ascii="Arial" w:hAnsi="Arial" w:cs="Arial"/>
        </w:rPr>
      </w:pPr>
      <w:r w:rsidRPr="00077B36">
        <w:rPr>
          <w:rFonts w:ascii="Arial" w:hAnsi="Arial" w:cs="Arial"/>
          <w:sz w:val="20"/>
          <w:szCs w:val="20"/>
          <w:u w:val="single"/>
        </w:rPr>
        <w:t>Touchstone Communications</w:t>
      </w:r>
      <w:r w:rsidRPr="00077B36">
        <w:rPr>
          <w:rFonts w:ascii="Arial" w:hAnsi="Arial" w:cs="Arial"/>
          <w:sz w:val="20"/>
          <w:szCs w:val="20"/>
        </w:rPr>
        <w:t>                                                 </w:t>
      </w:r>
      <w:r w:rsidR="003902FD" w:rsidRPr="00077B36">
        <w:rPr>
          <w:rFonts w:ascii="Arial" w:hAnsi="Arial" w:cs="Arial"/>
          <w:sz w:val="20"/>
          <w:szCs w:val="20"/>
        </w:rPr>
        <w:t>(26 March</w:t>
      </w:r>
      <w:r w:rsidR="0025276D" w:rsidRPr="00077B36">
        <w:rPr>
          <w:rFonts w:ascii="Arial" w:hAnsi="Arial" w:cs="Arial"/>
          <w:sz w:val="20"/>
          <w:szCs w:val="20"/>
        </w:rPr>
        <w:t>,</w:t>
      </w:r>
      <w:r w:rsidR="003902FD" w:rsidRPr="00077B36">
        <w:rPr>
          <w:rFonts w:ascii="Arial" w:hAnsi="Arial" w:cs="Arial"/>
          <w:sz w:val="20"/>
          <w:szCs w:val="20"/>
        </w:rPr>
        <w:t xml:space="preserve"> 2002</w:t>
      </w:r>
      <w:r w:rsidRPr="00077B36">
        <w:rPr>
          <w:rFonts w:ascii="Arial" w:hAnsi="Arial" w:cs="Arial"/>
          <w:sz w:val="20"/>
          <w:szCs w:val="20"/>
        </w:rPr>
        <w:t xml:space="preserve"> – </w:t>
      </w:r>
      <w:r w:rsidR="0025276D" w:rsidRPr="00077B36">
        <w:rPr>
          <w:rFonts w:ascii="Arial" w:hAnsi="Arial" w:cs="Arial"/>
          <w:sz w:val="20"/>
          <w:szCs w:val="20"/>
        </w:rPr>
        <w:t>31 June</w:t>
      </w:r>
      <w:r w:rsidRPr="00077B36">
        <w:rPr>
          <w:rFonts w:ascii="Arial" w:hAnsi="Arial" w:cs="Arial"/>
          <w:sz w:val="20"/>
          <w:szCs w:val="20"/>
        </w:rPr>
        <w:t>, 2006)</w:t>
      </w:r>
    </w:p>
    <w:p w14:paraId="5F81BE0A" w14:textId="77777777" w:rsidR="00D40FC4" w:rsidRPr="00077B36" w:rsidRDefault="00D40FC4" w:rsidP="00D40F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 xml:space="preserve">                                                                    </w:t>
      </w:r>
    </w:p>
    <w:p w14:paraId="0CF99085" w14:textId="23839569" w:rsidR="00D40FC4" w:rsidRPr="00E33FB4" w:rsidRDefault="00B8502A" w:rsidP="00D40FC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B36">
        <w:rPr>
          <w:rFonts w:ascii="Arial" w:hAnsi="Arial" w:cs="Arial"/>
          <w:noProof/>
        </w:rPr>
        <w:drawing>
          <wp:inline distT="0" distB="0" distL="0" distR="0" wp14:anchorId="1C1CFC86" wp14:editId="0688E007">
            <wp:extent cx="1386840" cy="31057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58" cy="3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FB4">
        <w:rPr>
          <w:rFonts w:ascii="Arial" w:hAnsi="Arial" w:cs="Arial"/>
          <w:sz w:val="20"/>
          <w:szCs w:val="20"/>
        </w:rPr>
        <w:t xml:space="preserve"> </w:t>
      </w:r>
      <w:r w:rsidR="008C389C" w:rsidRPr="007702A2">
        <w:rPr>
          <w:rFonts w:ascii="Arial" w:hAnsi="Arial" w:cs="Arial"/>
          <w:b/>
          <w:sz w:val="20"/>
          <w:szCs w:val="20"/>
        </w:rPr>
        <w:t>Title</w:t>
      </w:r>
      <w:r w:rsidR="007077D3" w:rsidRPr="007702A2">
        <w:rPr>
          <w:rFonts w:ascii="Arial" w:hAnsi="Arial" w:cs="Arial"/>
          <w:b/>
          <w:sz w:val="20"/>
          <w:szCs w:val="20"/>
        </w:rPr>
        <w:t>:</w:t>
      </w:r>
      <w:r w:rsidR="007077D3" w:rsidRPr="00077B36">
        <w:rPr>
          <w:rFonts w:ascii="Arial" w:hAnsi="Arial" w:cs="Arial"/>
          <w:bCs/>
          <w:sz w:val="20"/>
          <w:szCs w:val="20"/>
        </w:rPr>
        <w:t xml:space="preserve"> </w:t>
      </w:r>
      <w:r w:rsidR="008C389C" w:rsidRPr="007F609A">
        <w:rPr>
          <w:rFonts w:ascii="Arial" w:hAnsi="Arial" w:cs="Arial"/>
          <w:b/>
          <w:sz w:val="20"/>
          <w:szCs w:val="20"/>
        </w:rPr>
        <w:t xml:space="preserve">Custer </w:t>
      </w:r>
      <w:r w:rsidR="007F609A" w:rsidRPr="007F609A">
        <w:rPr>
          <w:rFonts w:ascii="Arial" w:hAnsi="Arial" w:cs="Arial"/>
          <w:b/>
          <w:sz w:val="20"/>
          <w:szCs w:val="20"/>
        </w:rPr>
        <w:t>S</w:t>
      </w:r>
      <w:r w:rsidR="008C389C" w:rsidRPr="007F609A">
        <w:rPr>
          <w:rFonts w:ascii="Arial" w:hAnsi="Arial" w:cs="Arial"/>
          <w:b/>
          <w:sz w:val="20"/>
          <w:szCs w:val="20"/>
        </w:rPr>
        <w:t xml:space="preserve">ervice Representative </w:t>
      </w:r>
      <w:r w:rsidR="007702A2">
        <w:rPr>
          <w:rFonts w:ascii="Arial" w:hAnsi="Arial" w:cs="Arial"/>
          <w:bCs/>
          <w:sz w:val="20"/>
          <w:szCs w:val="20"/>
        </w:rPr>
        <w:tab/>
      </w:r>
      <w:r w:rsidR="007702A2">
        <w:rPr>
          <w:rFonts w:ascii="Arial" w:hAnsi="Arial" w:cs="Arial"/>
          <w:bCs/>
          <w:sz w:val="20"/>
          <w:szCs w:val="20"/>
        </w:rPr>
        <w:tab/>
      </w:r>
      <w:r w:rsidR="007702A2" w:rsidRPr="00077B36">
        <w:rPr>
          <w:rFonts w:ascii="Arial" w:hAnsi="Arial" w:cs="Arial"/>
          <w:b/>
          <w:bCs/>
          <w:sz w:val="20"/>
          <w:szCs w:val="20"/>
        </w:rPr>
        <w:t>P</w:t>
      </w:r>
      <w:r w:rsidR="007702A2">
        <w:rPr>
          <w:rFonts w:ascii="Arial" w:hAnsi="Arial" w:cs="Arial"/>
          <w:b/>
          <w:bCs/>
          <w:sz w:val="20"/>
          <w:szCs w:val="20"/>
        </w:rPr>
        <w:t xml:space="preserve">osition: </w:t>
      </w:r>
      <w:r w:rsidR="007702A2" w:rsidRPr="007702A2">
        <w:rPr>
          <w:rFonts w:ascii="Arial" w:hAnsi="Arial" w:cs="Arial"/>
          <w:sz w:val="20"/>
          <w:szCs w:val="20"/>
        </w:rPr>
        <w:t>Team leader</w:t>
      </w:r>
    </w:p>
    <w:p w14:paraId="2969573C" w14:textId="77777777" w:rsidR="00BA5F27" w:rsidRPr="00077B36" w:rsidRDefault="00BA5F27" w:rsidP="00D40F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295210B" w14:textId="77777777" w:rsidR="00D40FC4" w:rsidRPr="00077B36" w:rsidRDefault="00D40FC4" w:rsidP="00D40F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> </w:t>
      </w:r>
      <w:r w:rsidRPr="00077B36">
        <w:rPr>
          <w:rFonts w:ascii="Arial" w:hAnsi="Arial" w:cs="Arial"/>
          <w:b/>
          <w:bCs/>
          <w:sz w:val="20"/>
          <w:szCs w:val="20"/>
          <w:u w:val="single"/>
        </w:rPr>
        <w:t xml:space="preserve">Recognitions /Awards/Achievements with Touchstone Communications </w:t>
      </w:r>
      <w:proofErr w:type="spellStart"/>
      <w:r w:rsidRPr="00077B36">
        <w:rPr>
          <w:rFonts w:ascii="Arial" w:hAnsi="Arial" w:cs="Arial"/>
          <w:b/>
          <w:bCs/>
          <w:sz w:val="20"/>
          <w:szCs w:val="20"/>
          <w:u w:val="single"/>
        </w:rPr>
        <w:t>Pvt</w:t>
      </w:r>
      <w:proofErr w:type="spellEnd"/>
      <w:r w:rsidRPr="00077B36">
        <w:rPr>
          <w:rFonts w:ascii="Arial" w:hAnsi="Arial" w:cs="Arial"/>
          <w:b/>
          <w:bCs/>
          <w:sz w:val="20"/>
          <w:szCs w:val="20"/>
          <w:u w:val="single"/>
        </w:rPr>
        <w:t xml:space="preserve"> Ltd</w:t>
      </w:r>
    </w:p>
    <w:p w14:paraId="4B49D321" w14:textId="77777777" w:rsidR="0025276D" w:rsidRPr="00077B36" w:rsidRDefault="0025276D" w:rsidP="00D40F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D51B66A" w14:textId="10FCBF76" w:rsidR="00D40FC4" w:rsidRPr="00077B36" w:rsidRDefault="00D40FC4" w:rsidP="00D40F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> </w:t>
      </w:r>
    </w:p>
    <w:p w14:paraId="444D1283" w14:textId="77777777" w:rsidR="00B35A12" w:rsidRPr="00077B36" w:rsidRDefault="00D40FC4" w:rsidP="00B35A12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>Winner of CHAIRMANS AWARD for the year 2006</w:t>
      </w:r>
      <w:r w:rsidRPr="00077B36">
        <w:rPr>
          <w:rFonts w:ascii="Arial" w:hAnsi="Arial" w:cs="Arial"/>
          <w:sz w:val="18"/>
          <w:szCs w:val="18"/>
        </w:rPr>
        <w:t xml:space="preserve"> </w:t>
      </w:r>
    </w:p>
    <w:p w14:paraId="147ABA94" w14:textId="77777777" w:rsidR="00B35A12" w:rsidRPr="00077B36" w:rsidRDefault="00D40FC4" w:rsidP="00B35A12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>Winner of “6” Top Dogs awarded by CEO</w:t>
      </w:r>
      <w:r w:rsidRPr="00077B36">
        <w:rPr>
          <w:rFonts w:ascii="Arial" w:hAnsi="Arial" w:cs="Arial"/>
          <w:sz w:val="18"/>
          <w:szCs w:val="18"/>
        </w:rPr>
        <w:t xml:space="preserve"> </w:t>
      </w:r>
      <w:r w:rsidRPr="00077B36">
        <w:rPr>
          <w:rFonts w:ascii="Arial" w:hAnsi="Arial" w:cs="Arial"/>
          <w:b/>
          <w:bCs/>
          <w:sz w:val="20"/>
          <w:szCs w:val="20"/>
        </w:rPr>
        <w:t>Performance appreciations and numerous perfect attendance certificates awarded by GM and Director Operations.</w:t>
      </w:r>
    </w:p>
    <w:p w14:paraId="0BAF8151" w14:textId="692713A0" w:rsidR="00D40FC4" w:rsidRPr="00077B36" w:rsidRDefault="00D40FC4" w:rsidP="00B35A12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 xml:space="preserve">Honorary member of Internal Audit team for COPC “Customer Operations Performance Centre” (world’s leading authority on operations management and performance improvement for buyers and providers of customer contact </w:t>
      </w:r>
      <w:r w:rsidR="00861B72" w:rsidRPr="00077B36">
        <w:rPr>
          <w:rFonts w:ascii="Arial" w:hAnsi="Arial" w:cs="Arial"/>
          <w:b/>
          <w:bCs/>
          <w:sz w:val="20"/>
          <w:szCs w:val="20"/>
        </w:rPr>
        <w:t>Centre</w:t>
      </w:r>
      <w:r w:rsidRPr="00077B36">
        <w:rPr>
          <w:rFonts w:ascii="Arial" w:hAnsi="Arial" w:cs="Arial"/>
          <w:b/>
          <w:bCs/>
          <w:sz w:val="20"/>
          <w:szCs w:val="20"/>
        </w:rPr>
        <w:t xml:space="preserve"> and BPO services)</w:t>
      </w:r>
    </w:p>
    <w:p w14:paraId="7941CBDC" w14:textId="5BBBABB7" w:rsidR="00861B72" w:rsidRDefault="00D40FC4" w:rsidP="00105C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B36">
        <w:rPr>
          <w:rFonts w:ascii="Arial" w:hAnsi="Arial" w:cs="Arial"/>
          <w:b/>
          <w:bCs/>
          <w:sz w:val="20"/>
          <w:szCs w:val="20"/>
        </w:rPr>
        <w:t> </w:t>
      </w:r>
      <w:r w:rsidRPr="00077B36">
        <w:rPr>
          <w:rFonts w:ascii="Arial" w:hAnsi="Arial" w:cs="Arial"/>
          <w:sz w:val="20"/>
          <w:szCs w:val="20"/>
        </w:rPr>
        <w:t> </w:t>
      </w:r>
    </w:p>
    <w:p w14:paraId="578E7DFC" w14:textId="77777777" w:rsidR="002B5337" w:rsidRPr="00077B36" w:rsidRDefault="002B5337" w:rsidP="002B5337">
      <w:pPr>
        <w:pStyle w:val="NormalWeb"/>
        <w:shd w:val="clear" w:color="auto" w:fill="B3B3B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b/>
          <w:bCs/>
          <w:sz w:val="20"/>
          <w:szCs w:val="20"/>
        </w:rPr>
        <w:t>QUALIFICATION</w:t>
      </w:r>
    </w:p>
    <w:p w14:paraId="10841274" w14:textId="77777777" w:rsidR="002B5337" w:rsidRPr="00077B36" w:rsidRDefault="002B5337" w:rsidP="002B53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sz w:val="20"/>
          <w:szCs w:val="20"/>
        </w:rPr>
        <w:t> </w:t>
      </w:r>
    </w:p>
    <w:p w14:paraId="55718237" w14:textId="44CB1CFF" w:rsidR="000C147A" w:rsidRDefault="002B5337" w:rsidP="002B5337">
      <w:pPr>
        <w:pStyle w:val="NormalWeb"/>
        <w:spacing w:before="0" w:beforeAutospacing="0" w:after="60" w:afterAutospacing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Graduation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55B6B52" w14:textId="64EFB6C8" w:rsidR="000C147A" w:rsidRPr="00077B36" w:rsidRDefault="000C147A" w:rsidP="000C147A">
      <w:pPr>
        <w:pStyle w:val="NormalWeb"/>
        <w:spacing w:before="0" w:beforeAutospacing="0" w:after="60" w:afterAutospacing="0" w:line="240" w:lineRule="atLeast"/>
        <w:ind w:left="3600" w:hanging="360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672E144" wp14:editId="3038F241">
            <wp:extent cx="1254297" cy="259715"/>
            <wp:effectExtent l="0" t="0" r="317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077" cy="26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="002B5337" w:rsidRPr="00934AF8">
        <w:rPr>
          <w:rFonts w:ascii="Arial" w:hAnsi="Arial" w:cs="Arial"/>
          <w:sz w:val="20"/>
          <w:szCs w:val="20"/>
        </w:rPr>
        <w:t>LLB</w:t>
      </w:r>
      <w:r w:rsidR="002B5337">
        <w:rPr>
          <w:rFonts w:ascii="Arial" w:hAnsi="Arial" w:cs="Arial"/>
          <w:sz w:val="20"/>
          <w:szCs w:val="20"/>
        </w:rPr>
        <w:t xml:space="preserve"> (</w:t>
      </w:r>
      <w:r w:rsidR="002B5337" w:rsidRPr="002B5337">
        <w:rPr>
          <w:rFonts w:ascii="Arial" w:hAnsi="Arial" w:cs="Arial"/>
          <w:sz w:val="20"/>
          <w:szCs w:val="20"/>
        </w:rPr>
        <w:t>Hons</w:t>
      </w:r>
      <w:r w:rsidR="002B5337">
        <w:rPr>
          <w:rFonts w:ascii="Arial" w:hAnsi="Arial" w:cs="Arial"/>
          <w:sz w:val="20"/>
          <w:szCs w:val="20"/>
        </w:rPr>
        <w:t>)</w:t>
      </w:r>
      <w:r w:rsidR="002B5337" w:rsidRPr="002B5337">
        <w:rPr>
          <w:rFonts w:ascii="Arial" w:hAnsi="Arial" w:cs="Arial"/>
          <w:sz w:val="18"/>
          <w:szCs w:val="18"/>
        </w:rPr>
        <w:t xml:space="preserve"> </w:t>
      </w:r>
      <w:r w:rsidR="002B5337">
        <w:rPr>
          <w:rFonts w:ascii="Arial" w:hAnsi="Arial" w:cs="Arial"/>
          <w:sz w:val="18"/>
          <w:szCs w:val="18"/>
        </w:rPr>
        <w:t>-</w:t>
      </w:r>
      <w:r w:rsidRPr="000C147A">
        <w:rPr>
          <w:rFonts w:ascii="Arial" w:hAnsi="Arial" w:cs="Arial"/>
          <w:sz w:val="20"/>
          <w:szCs w:val="20"/>
        </w:rPr>
        <w:t xml:space="preserve"> </w:t>
      </w:r>
      <w:r w:rsidRPr="003D1346">
        <w:rPr>
          <w:rFonts w:ascii="Arial" w:hAnsi="Arial" w:cs="Arial"/>
          <w:sz w:val="20"/>
          <w:szCs w:val="20"/>
        </w:rPr>
        <w:t>Specializ</w:t>
      </w:r>
      <w:r>
        <w:rPr>
          <w:rFonts w:ascii="Arial" w:hAnsi="Arial" w:cs="Arial"/>
          <w:sz w:val="20"/>
          <w:szCs w:val="20"/>
        </w:rPr>
        <w:t>ed</w:t>
      </w:r>
      <w:r w:rsidRPr="003D1346">
        <w:rPr>
          <w:rFonts w:ascii="Arial" w:hAnsi="Arial" w:cs="Arial"/>
          <w:sz w:val="20"/>
          <w:szCs w:val="20"/>
        </w:rPr>
        <w:t xml:space="preserve"> in Company &amp; Contract Law, Corporate Governance)</w:t>
      </w:r>
      <w:r w:rsidRPr="00077B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291186" w14:textId="77777777" w:rsidR="00EA72AA" w:rsidRDefault="002B5337" w:rsidP="00EA72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B36">
        <w:rPr>
          <w:rFonts w:ascii="Arial" w:hAnsi="Arial" w:cs="Arial"/>
          <w:sz w:val="20"/>
          <w:szCs w:val="20"/>
        </w:rPr>
        <w:tab/>
        <w:t> </w:t>
      </w:r>
      <w:r w:rsidRPr="00077B36">
        <w:rPr>
          <w:rFonts w:ascii="Arial" w:hAnsi="Arial" w:cs="Arial"/>
          <w:sz w:val="20"/>
          <w:szCs w:val="20"/>
        </w:rPr>
        <w:tab/>
      </w:r>
    </w:p>
    <w:p w14:paraId="3092124E" w14:textId="181BEBDF" w:rsidR="00EA72AA" w:rsidRPr="00077B36" w:rsidRDefault="00EA72AA" w:rsidP="00EA72AA">
      <w:pPr>
        <w:pStyle w:val="NormalWeb"/>
        <w:shd w:val="clear" w:color="auto" w:fill="B3B3B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Certification</w:t>
      </w:r>
    </w:p>
    <w:p w14:paraId="5CF36968" w14:textId="5FD1C4AA" w:rsidR="00752225" w:rsidRDefault="00EA72AA" w:rsidP="00D03E07">
      <w:pPr>
        <w:pStyle w:val="NormalWeb"/>
        <w:spacing w:before="0" w:beforeAutospacing="0" w:after="60" w:afterAutospacing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F7534A9" wp14:editId="7B633A54">
            <wp:extent cx="1712251" cy="9982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7714" cy="112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7FE">
        <w:rPr>
          <w:rFonts w:ascii="Arial" w:hAnsi="Arial" w:cs="Arial"/>
          <w:b/>
          <w:bCs/>
          <w:sz w:val="20"/>
          <w:szCs w:val="20"/>
        </w:rPr>
        <w:t xml:space="preserve"> </w:t>
      </w:r>
      <w:r w:rsidR="00D03E07">
        <w:rPr>
          <w:rFonts w:ascii="Arial" w:hAnsi="Arial" w:cs="Arial"/>
          <w:b/>
          <w:bCs/>
          <w:sz w:val="20"/>
          <w:szCs w:val="20"/>
        </w:rPr>
        <w:tab/>
      </w:r>
      <w:r w:rsidR="00D03E07">
        <w:rPr>
          <w:rFonts w:ascii="Arial" w:hAnsi="Arial" w:cs="Arial"/>
          <w:b/>
          <w:bCs/>
          <w:sz w:val="20"/>
          <w:szCs w:val="20"/>
        </w:rPr>
        <w:tab/>
      </w:r>
      <w:r w:rsidR="00C601A5" w:rsidRPr="00C601A5">
        <w:rPr>
          <w:rFonts w:ascii="Arial" w:hAnsi="Arial" w:cs="Arial"/>
          <w:sz w:val="20"/>
          <w:szCs w:val="20"/>
        </w:rPr>
        <w:t xml:space="preserve">Additional </w:t>
      </w:r>
      <w:r w:rsidR="007A47FE" w:rsidRPr="00D03E07">
        <w:rPr>
          <w:rFonts w:ascii="Arial" w:hAnsi="Arial" w:cs="Arial"/>
          <w:sz w:val="20"/>
          <w:szCs w:val="20"/>
        </w:rPr>
        <w:t xml:space="preserve">Certification </w:t>
      </w:r>
      <w:r w:rsidR="00C601A5">
        <w:rPr>
          <w:rFonts w:ascii="Arial" w:hAnsi="Arial" w:cs="Arial"/>
          <w:sz w:val="20"/>
          <w:szCs w:val="20"/>
        </w:rPr>
        <w:t>– Business Contracts</w:t>
      </w:r>
    </w:p>
    <w:p w14:paraId="65BB16AC" w14:textId="5AADAA07" w:rsidR="005E437C" w:rsidRDefault="005E437C" w:rsidP="00752225">
      <w:pPr>
        <w:pStyle w:val="NormalWeb"/>
        <w:numPr>
          <w:ilvl w:val="0"/>
          <w:numId w:val="32"/>
        </w:numPr>
        <w:spacing w:before="0" w:beforeAutospacing="0" w:after="60" w:afterAutospacing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Various</w:t>
      </w:r>
      <w:r w:rsidR="00752225">
        <w:rPr>
          <w:rFonts w:ascii="Arial" w:hAnsi="Arial" w:cs="Arial"/>
          <w:b/>
          <w:bCs/>
          <w:sz w:val="20"/>
          <w:szCs w:val="20"/>
        </w:rPr>
        <w:t xml:space="preserve"> IT</w:t>
      </w:r>
      <w:r>
        <w:rPr>
          <w:rFonts w:ascii="Arial" w:hAnsi="Arial" w:cs="Arial"/>
          <w:b/>
          <w:bCs/>
          <w:sz w:val="20"/>
          <w:szCs w:val="20"/>
        </w:rPr>
        <w:t xml:space="preserve"> certifications </w:t>
      </w:r>
    </w:p>
    <w:p w14:paraId="14CBFA1C" w14:textId="46E67FD2" w:rsidR="00E9685A" w:rsidRPr="00077B36" w:rsidRDefault="00EA72AA" w:rsidP="00EA72AA">
      <w:pPr>
        <w:pStyle w:val="NormalWeb"/>
        <w:spacing w:before="0" w:beforeAutospacing="0" w:after="60" w:afterAutospacing="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63E64E23" w14:textId="16D55779" w:rsidR="00E9685A" w:rsidRPr="00536884" w:rsidRDefault="00EA72AA" w:rsidP="00E9685A">
      <w:pPr>
        <w:pStyle w:val="NormalWeb"/>
        <w:shd w:val="clear" w:color="auto" w:fill="B3B3B3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TRAINING</w:t>
      </w:r>
    </w:p>
    <w:p w14:paraId="15509346" w14:textId="04483B73" w:rsidR="00E9685A" w:rsidRDefault="00E9685A" w:rsidP="00E9685A">
      <w:pPr>
        <w:pStyle w:val="NormalWeb"/>
        <w:spacing w:before="0" w:beforeAutospacing="0" w:after="60" w:afterAutospacing="0" w:line="240" w:lineRule="atLeast"/>
        <w:ind w:left="240" w:hanging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noProof/>
        </w:rPr>
        <w:drawing>
          <wp:inline distT="0" distB="0" distL="0" distR="0" wp14:anchorId="1CA80D74" wp14:editId="7618D488">
            <wp:extent cx="2202180" cy="817405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4200" cy="83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14:paraId="4F2E8FE3" w14:textId="77777777" w:rsidR="00E9685A" w:rsidRDefault="00E9685A" w:rsidP="00E9685A">
      <w:pPr>
        <w:pStyle w:val="NormalWeb"/>
        <w:numPr>
          <w:ilvl w:val="0"/>
          <w:numId w:val="32"/>
        </w:numPr>
        <w:spacing w:before="0" w:beforeAutospacing="0" w:after="60" w:afterAutospacing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Connected leader program</w:t>
      </w:r>
    </w:p>
    <w:p w14:paraId="4852DECA" w14:textId="67FB1675" w:rsidR="00E9685A" w:rsidRDefault="005A42D0" w:rsidP="00E9685A">
      <w:pPr>
        <w:pStyle w:val="NormalWeb"/>
        <w:numPr>
          <w:ilvl w:val="0"/>
          <w:numId w:val="32"/>
        </w:numPr>
        <w:spacing w:before="0" w:beforeAutospacing="0" w:after="60" w:afterAutospacing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BT </w:t>
      </w:r>
      <w:r w:rsidR="00E9685A">
        <w:rPr>
          <w:rFonts w:ascii="Arial" w:hAnsi="Arial" w:cs="Arial"/>
          <w:b/>
          <w:bCs/>
          <w:sz w:val="20"/>
          <w:szCs w:val="20"/>
        </w:rPr>
        <w:t xml:space="preserve">Personal Presence Training </w:t>
      </w:r>
    </w:p>
    <w:p w14:paraId="2E39D7BB" w14:textId="269963A4" w:rsidR="00E9685A" w:rsidRDefault="00E9685A" w:rsidP="00E9685A">
      <w:pPr>
        <w:pStyle w:val="NormalWeb"/>
        <w:numPr>
          <w:ilvl w:val="0"/>
          <w:numId w:val="32"/>
        </w:numPr>
        <w:spacing w:before="0" w:beforeAutospacing="0" w:after="60" w:afterAutospacing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Commercial Acumen; Deal optimization for senior sales professional</w:t>
      </w:r>
      <w:r w:rsidR="005A42D0">
        <w:rPr>
          <w:rFonts w:ascii="Arial" w:hAnsi="Arial" w:cs="Arial"/>
          <w:b/>
          <w:bCs/>
          <w:sz w:val="20"/>
          <w:szCs w:val="20"/>
        </w:rPr>
        <w:t>s</w:t>
      </w:r>
    </w:p>
    <w:p w14:paraId="7C15ED6F" w14:textId="77777777" w:rsidR="00E9685A" w:rsidRDefault="00E9685A" w:rsidP="00E9685A">
      <w:pPr>
        <w:pStyle w:val="NormalWeb"/>
        <w:numPr>
          <w:ilvl w:val="0"/>
          <w:numId w:val="32"/>
        </w:numPr>
        <w:spacing w:before="0" w:beforeAutospacing="0" w:after="60" w:afterAutospacing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SPIN framework sales training, enhanced selling skills and sales operations</w:t>
      </w:r>
    </w:p>
    <w:p w14:paraId="674FE7AF" w14:textId="467434AE" w:rsidR="00DA7366" w:rsidRPr="00182E6F" w:rsidRDefault="00DA7366" w:rsidP="00E968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77B3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</w:p>
    <w:p w14:paraId="7F7815A3" w14:textId="77777777" w:rsidR="00DA7366" w:rsidRPr="00077B36" w:rsidRDefault="00DA7366" w:rsidP="00DA7366">
      <w:pPr>
        <w:pStyle w:val="NormalWeb"/>
        <w:shd w:val="clear" w:color="auto" w:fill="B3B3B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Charities I support</w:t>
      </w:r>
    </w:p>
    <w:p w14:paraId="3CE31217" w14:textId="77777777" w:rsidR="00DA7366" w:rsidRPr="00077B36" w:rsidRDefault="00DA7366" w:rsidP="00DA73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77B36">
        <w:rPr>
          <w:rFonts w:ascii="Arial" w:hAnsi="Arial" w:cs="Arial"/>
          <w:sz w:val="20"/>
          <w:szCs w:val="20"/>
        </w:rPr>
        <w:t> </w:t>
      </w:r>
    </w:p>
    <w:p w14:paraId="3F12EBAD" w14:textId="6B5B7DC5" w:rsidR="00752225" w:rsidRPr="00E50F2F" w:rsidRDefault="00DA7366" w:rsidP="00E50F2F">
      <w:pPr>
        <w:pStyle w:val="NormalWeb"/>
        <w:spacing w:before="0" w:beforeAutospacing="0" w:after="0" w:afterAutospacing="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41637E"/>
          <w:sz w:val="39"/>
          <w:szCs w:val="39"/>
        </w:rPr>
        <w:t xml:space="preserve"> </w:t>
      </w:r>
      <w:r w:rsidR="00D55E66">
        <w:rPr>
          <w:rFonts w:ascii="Arial" w:hAnsi="Arial" w:cs="Arial"/>
          <w:noProof/>
          <w:color w:val="41637E"/>
          <w:sz w:val="39"/>
          <w:szCs w:val="39"/>
        </w:rPr>
        <w:t xml:space="preserve"> </w:t>
      </w:r>
      <w:r>
        <w:rPr>
          <w:rFonts w:ascii="Arial" w:hAnsi="Arial" w:cs="Arial"/>
          <w:noProof/>
          <w:color w:val="41637E"/>
          <w:sz w:val="39"/>
          <w:szCs w:val="39"/>
        </w:rPr>
        <w:drawing>
          <wp:inline distT="0" distB="0" distL="0" distR="0" wp14:anchorId="08892747" wp14:editId="10B48425">
            <wp:extent cx="1188720" cy="60885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34" cy="6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0EA">
        <w:rPr>
          <w:rFonts w:ascii="Arial" w:hAnsi="Arial" w:cs="Arial"/>
          <w:noProof/>
          <w:color w:val="41637E"/>
          <w:sz w:val="39"/>
          <w:szCs w:val="39"/>
        </w:rPr>
        <w:tab/>
      </w:r>
      <w:r w:rsidR="00D55E66" w:rsidRPr="00E50F2F">
        <w:rPr>
          <w:rFonts w:ascii="Arial" w:hAnsi="Arial" w:cs="Arial"/>
          <w:sz w:val="20"/>
          <w:szCs w:val="20"/>
        </w:rPr>
        <w:t>Helping</w:t>
      </w:r>
      <w:r w:rsidR="00DF5A10" w:rsidRPr="00E50F2F">
        <w:rPr>
          <w:rFonts w:ascii="Arial" w:hAnsi="Arial" w:cs="Arial"/>
          <w:sz w:val="20"/>
          <w:szCs w:val="20"/>
        </w:rPr>
        <w:t xml:space="preserve">, mentoring </w:t>
      </w:r>
      <w:r w:rsidR="00150729" w:rsidRPr="00E50F2F">
        <w:rPr>
          <w:rFonts w:ascii="Arial" w:hAnsi="Arial" w:cs="Arial"/>
          <w:sz w:val="20"/>
          <w:szCs w:val="20"/>
        </w:rPr>
        <w:t>and inspir</w:t>
      </w:r>
      <w:r w:rsidR="00E50F2F">
        <w:rPr>
          <w:rFonts w:ascii="Arial" w:hAnsi="Arial" w:cs="Arial"/>
          <w:sz w:val="20"/>
          <w:szCs w:val="20"/>
        </w:rPr>
        <w:t>ing</w:t>
      </w:r>
      <w:r w:rsidR="00150729" w:rsidRPr="00E50F2F">
        <w:rPr>
          <w:rFonts w:ascii="Arial" w:hAnsi="Arial" w:cs="Arial"/>
          <w:sz w:val="20"/>
          <w:szCs w:val="20"/>
        </w:rPr>
        <w:t xml:space="preserve"> young </w:t>
      </w:r>
      <w:r w:rsidR="00433A3D" w:rsidRPr="00E50F2F">
        <w:rPr>
          <w:rFonts w:ascii="Arial" w:hAnsi="Arial" w:cs="Arial"/>
          <w:sz w:val="20"/>
          <w:szCs w:val="20"/>
        </w:rPr>
        <w:t xml:space="preserve">people </w:t>
      </w:r>
      <w:r w:rsidR="005036BE" w:rsidRPr="00E50F2F">
        <w:rPr>
          <w:rFonts w:ascii="Arial" w:hAnsi="Arial" w:cs="Arial"/>
          <w:sz w:val="20"/>
          <w:szCs w:val="20"/>
        </w:rPr>
        <w:t xml:space="preserve">for </w:t>
      </w:r>
      <w:r w:rsidR="00D26609" w:rsidRPr="00E50F2F">
        <w:rPr>
          <w:rFonts w:ascii="Arial" w:hAnsi="Arial" w:cs="Arial"/>
          <w:sz w:val="20"/>
          <w:szCs w:val="20"/>
        </w:rPr>
        <w:t>the</w:t>
      </w:r>
      <w:r w:rsidR="00381AAC" w:rsidRPr="00E50F2F">
        <w:rPr>
          <w:rFonts w:ascii="Arial" w:hAnsi="Arial" w:cs="Arial"/>
          <w:sz w:val="20"/>
          <w:szCs w:val="20"/>
        </w:rPr>
        <w:t xml:space="preserve">ir future jobs and career </w:t>
      </w:r>
      <w:r w:rsidR="00E12CBB" w:rsidRPr="00E50F2F">
        <w:rPr>
          <w:rFonts w:ascii="Arial" w:hAnsi="Arial" w:cs="Arial"/>
          <w:sz w:val="20"/>
          <w:szCs w:val="20"/>
        </w:rPr>
        <w:t>journ</w:t>
      </w:r>
      <w:r w:rsidR="00E12CBB">
        <w:rPr>
          <w:rFonts w:ascii="Arial" w:hAnsi="Arial" w:cs="Arial"/>
          <w:sz w:val="20"/>
          <w:szCs w:val="20"/>
        </w:rPr>
        <w:t>eys</w:t>
      </w:r>
    </w:p>
    <w:p w14:paraId="3A0C137F" w14:textId="7C4EB9B3" w:rsidR="00BF66EC" w:rsidRDefault="00BF66EC" w:rsidP="009640EA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noProof/>
          <w:color w:val="41637E"/>
          <w:sz w:val="20"/>
          <w:szCs w:val="20"/>
        </w:rPr>
      </w:pPr>
    </w:p>
    <w:p w14:paraId="7C9DC575" w14:textId="39028431" w:rsidR="00077B36" w:rsidRDefault="00077B36" w:rsidP="00077B3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*References can be furnished upon request</w:t>
      </w:r>
    </w:p>
    <w:sectPr w:rsidR="00077B36" w:rsidSect="00D40016">
      <w:headerReference w:type="default" r:id="rId17"/>
      <w:footerReference w:type="default" r:id="rId18"/>
      <w:pgSz w:w="12240" w:h="15840"/>
      <w:pgMar w:top="360" w:right="1800" w:bottom="1440" w:left="180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18F2" w14:textId="77777777" w:rsidR="001D59C9" w:rsidRDefault="001D59C9">
      <w:r>
        <w:separator/>
      </w:r>
    </w:p>
  </w:endnote>
  <w:endnote w:type="continuationSeparator" w:id="0">
    <w:p w14:paraId="4F13DFBF" w14:textId="77777777" w:rsidR="001D59C9" w:rsidRDefault="001D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C5F0" w14:textId="72378C9F" w:rsidR="002670B9" w:rsidRPr="002670B9" w:rsidRDefault="002670B9" w:rsidP="002670B9">
    <w:pPr>
      <w:pStyle w:val="Footer"/>
      <w:jc w:val="center"/>
      <w:rPr>
        <w:b/>
      </w:rPr>
    </w:pPr>
    <w:r>
      <w:rPr>
        <w:b/>
      </w:rPr>
      <w:t>________________________________________________________________________</w:t>
    </w:r>
    <w:r w:rsidR="00BD4DA6">
      <w:t xml:space="preserve"> </w:t>
    </w:r>
    <w:r w:rsidR="00BD4DA6" w:rsidRPr="00D40016">
      <w:rPr>
        <w:sz w:val="20"/>
        <w:szCs w:val="20"/>
      </w:rPr>
      <w:t>Mobile # 0</w:t>
    </w:r>
    <w:r w:rsidR="00BD4DA6">
      <w:rPr>
        <w:sz w:val="20"/>
        <w:szCs w:val="20"/>
      </w:rPr>
      <w:t>7553355188</w:t>
    </w:r>
    <w:r w:rsidR="00BD4DA6" w:rsidRPr="00D40016">
      <w:rPr>
        <w:sz w:val="20"/>
        <w:szCs w:val="20"/>
      </w:rPr>
      <w:t xml:space="preserve">, </w:t>
    </w:r>
    <w:r w:rsidR="00BD4DA6">
      <w:rPr>
        <w:sz w:val="20"/>
        <w:szCs w:val="20"/>
      </w:rPr>
      <w:t xml:space="preserve"> </w:t>
    </w:r>
    <w:hyperlink r:id="rId1" w:history="1">
      <w:r w:rsidR="00BD4DA6" w:rsidRPr="00E01107">
        <w:rPr>
          <w:rStyle w:val="Hyperlink"/>
          <w:sz w:val="20"/>
          <w:szCs w:val="20"/>
        </w:rPr>
        <w:t>raashidsaleem@hotmail.com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5830" w14:textId="77777777" w:rsidR="001D59C9" w:rsidRDefault="001D59C9">
      <w:r>
        <w:separator/>
      </w:r>
    </w:p>
  </w:footnote>
  <w:footnote w:type="continuationSeparator" w:id="0">
    <w:p w14:paraId="4905E688" w14:textId="77777777" w:rsidR="001D59C9" w:rsidRDefault="001D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B146" w14:textId="77DACC8F" w:rsidR="00D40016" w:rsidRDefault="006C35EF" w:rsidP="00D40016">
    <w:pPr>
      <w:pStyle w:val="Header"/>
      <w:rPr>
        <w:sz w:val="20"/>
        <w:szCs w:val="20"/>
      </w:rPr>
    </w:pPr>
    <w:proofErr w:type="spellStart"/>
    <w:r w:rsidRPr="006C35EF">
      <w:rPr>
        <w:b/>
      </w:rPr>
      <w:t>Raashid</w:t>
    </w:r>
    <w:proofErr w:type="spellEnd"/>
    <w:r w:rsidRPr="006C35EF">
      <w:rPr>
        <w:b/>
      </w:rPr>
      <w:t xml:space="preserve"> </w:t>
    </w:r>
    <w:proofErr w:type="spellStart"/>
    <w:r w:rsidRPr="006C35EF">
      <w:rPr>
        <w:b/>
      </w:rPr>
      <w:t>Saleem</w:t>
    </w:r>
    <w:proofErr w:type="spellEnd"/>
    <w:r>
      <w:t xml:space="preserve">     </w:t>
    </w:r>
  </w:p>
  <w:p w14:paraId="1E80C971" w14:textId="4013EE85" w:rsidR="006C35EF" w:rsidRDefault="006C35EF">
    <w:pPr>
      <w:pStyle w:val="Head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14:paraId="57A51E0B" w14:textId="77777777" w:rsidR="002670B9" w:rsidRDefault="006C35EF">
    <w:pPr>
      <w:pStyle w:val="Header"/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DF6"/>
    <w:multiLevelType w:val="multilevel"/>
    <w:tmpl w:val="A1D8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B2CC4"/>
    <w:multiLevelType w:val="multilevel"/>
    <w:tmpl w:val="16BC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D1E6F"/>
    <w:multiLevelType w:val="multilevel"/>
    <w:tmpl w:val="834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A10A5"/>
    <w:multiLevelType w:val="multilevel"/>
    <w:tmpl w:val="7776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7D0110"/>
    <w:multiLevelType w:val="multilevel"/>
    <w:tmpl w:val="CC0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8027D"/>
    <w:multiLevelType w:val="hybridMultilevel"/>
    <w:tmpl w:val="B5FE3ED0"/>
    <w:lvl w:ilvl="0" w:tplc="64B26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01F9"/>
    <w:multiLevelType w:val="multilevel"/>
    <w:tmpl w:val="B36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B65FEF"/>
    <w:multiLevelType w:val="multilevel"/>
    <w:tmpl w:val="586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AF3ACE"/>
    <w:multiLevelType w:val="multilevel"/>
    <w:tmpl w:val="6F8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412C79"/>
    <w:multiLevelType w:val="multilevel"/>
    <w:tmpl w:val="CAA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5B200C"/>
    <w:multiLevelType w:val="multilevel"/>
    <w:tmpl w:val="673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DF6E3D"/>
    <w:multiLevelType w:val="multilevel"/>
    <w:tmpl w:val="6C3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773B6A"/>
    <w:multiLevelType w:val="hybridMultilevel"/>
    <w:tmpl w:val="2D9047C4"/>
    <w:lvl w:ilvl="0" w:tplc="12B2A22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3CDD"/>
    <w:multiLevelType w:val="multilevel"/>
    <w:tmpl w:val="6F30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5C38A8"/>
    <w:multiLevelType w:val="multilevel"/>
    <w:tmpl w:val="87A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AA27DB"/>
    <w:multiLevelType w:val="hybridMultilevel"/>
    <w:tmpl w:val="84C26B1C"/>
    <w:lvl w:ilvl="0" w:tplc="CF86E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646C0"/>
    <w:multiLevelType w:val="multilevel"/>
    <w:tmpl w:val="12A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0C0635"/>
    <w:multiLevelType w:val="hybridMultilevel"/>
    <w:tmpl w:val="312263F0"/>
    <w:lvl w:ilvl="0" w:tplc="FDE4D4AA">
      <w:start w:val="1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1B24"/>
    <w:multiLevelType w:val="multilevel"/>
    <w:tmpl w:val="BBA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EC7B64"/>
    <w:multiLevelType w:val="multilevel"/>
    <w:tmpl w:val="054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BC72DB"/>
    <w:multiLevelType w:val="multilevel"/>
    <w:tmpl w:val="14A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A2303"/>
    <w:multiLevelType w:val="hybridMultilevel"/>
    <w:tmpl w:val="E5F4594C"/>
    <w:lvl w:ilvl="0" w:tplc="FEBE7BD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51C"/>
    <w:multiLevelType w:val="multilevel"/>
    <w:tmpl w:val="9CC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460D85"/>
    <w:multiLevelType w:val="hybridMultilevel"/>
    <w:tmpl w:val="050CEF9C"/>
    <w:lvl w:ilvl="0" w:tplc="B5EA6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B7213"/>
    <w:multiLevelType w:val="multilevel"/>
    <w:tmpl w:val="312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2401C7"/>
    <w:multiLevelType w:val="multilevel"/>
    <w:tmpl w:val="E11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43274A"/>
    <w:multiLevelType w:val="multilevel"/>
    <w:tmpl w:val="E86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A70A6"/>
    <w:multiLevelType w:val="multilevel"/>
    <w:tmpl w:val="CDD27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2">
      <w:startOverride w:val="1"/>
    </w:lvlOverride>
  </w:num>
  <w:num w:numId="2">
    <w:abstractNumId w:val="11"/>
    <w:lvlOverride w:ilvl="2">
      <w:startOverride w:val="2"/>
    </w:lvlOverride>
  </w:num>
  <w:num w:numId="3">
    <w:abstractNumId w:val="11"/>
    <w:lvlOverride w:ilvl="2">
      <w:startOverride w:val="3"/>
    </w:lvlOverride>
  </w:num>
  <w:num w:numId="4">
    <w:abstractNumId w:val="11"/>
    <w:lvlOverride w:ilvl="2">
      <w:startOverride w:val="4"/>
    </w:lvlOverride>
  </w:num>
  <w:num w:numId="5">
    <w:abstractNumId w:val="10"/>
    <w:lvlOverride w:ilvl="0">
      <w:startOverride w:val="2"/>
    </w:lvlOverride>
  </w:num>
  <w:num w:numId="6">
    <w:abstractNumId w:val="19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/>
    <w:lvlOverride w:ilvl="1">
      <w:startOverride w:val="1"/>
    </w:lvlOverride>
  </w:num>
  <w:num w:numId="21">
    <w:abstractNumId w:val="7"/>
    <w:lvlOverride w:ilvl="0"/>
    <w:lvlOverride w:ilvl="1">
      <w:startOverride w:val="2"/>
    </w:lvlOverride>
  </w:num>
  <w:num w:numId="22">
    <w:abstractNumId w:val="7"/>
    <w:lvlOverride w:ilvl="0"/>
    <w:lvlOverride w:ilvl="1">
      <w:startOverride w:val="3"/>
    </w:lvlOverride>
  </w:num>
  <w:num w:numId="23">
    <w:abstractNumId w:val="4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2"/>
    </w:lvlOverride>
  </w:num>
  <w:num w:numId="27">
    <w:abstractNumId w:val="23"/>
  </w:num>
  <w:num w:numId="28">
    <w:abstractNumId w:val="5"/>
  </w:num>
  <w:num w:numId="29">
    <w:abstractNumId w:val="15"/>
  </w:num>
  <w:num w:numId="30">
    <w:abstractNumId w:val="27"/>
  </w:num>
  <w:num w:numId="31">
    <w:abstractNumId w:val="21"/>
  </w:num>
  <w:num w:numId="32">
    <w:abstractNumId w:val="12"/>
  </w:num>
  <w:num w:numId="33">
    <w:abstractNumId w:val="0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C4"/>
    <w:rsid w:val="00007D6C"/>
    <w:rsid w:val="00020DDE"/>
    <w:rsid w:val="00040378"/>
    <w:rsid w:val="0006088F"/>
    <w:rsid w:val="00061108"/>
    <w:rsid w:val="00064C1B"/>
    <w:rsid w:val="00074A34"/>
    <w:rsid w:val="00074C6F"/>
    <w:rsid w:val="00077B36"/>
    <w:rsid w:val="0008716A"/>
    <w:rsid w:val="000904AF"/>
    <w:rsid w:val="000A5B7C"/>
    <w:rsid w:val="000A5E0B"/>
    <w:rsid w:val="000B4E8E"/>
    <w:rsid w:val="000C147A"/>
    <w:rsid w:val="000D1A3B"/>
    <w:rsid w:val="000E14A1"/>
    <w:rsid w:val="000F59EB"/>
    <w:rsid w:val="000F7BD2"/>
    <w:rsid w:val="00105C45"/>
    <w:rsid w:val="00120B74"/>
    <w:rsid w:val="0012373D"/>
    <w:rsid w:val="001265FC"/>
    <w:rsid w:val="00137694"/>
    <w:rsid w:val="001407FF"/>
    <w:rsid w:val="001505AB"/>
    <w:rsid w:val="00150690"/>
    <w:rsid w:val="00150729"/>
    <w:rsid w:val="00160C04"/>
    <w:rsid w:val="001648A7"/>
    <w:rsid w:val="00174F8C"/>
    <w:rsid w:val="001850CD"/>
    <w:rsid w:val="00193962"/>
    <w:rsid w:val="00195286"/>
    <w:rsid w:val="001A3D5F"/>
    <w:rsid w:val="001A3E6C"/>
    <w:rsid w:val="001B10BE"/>
    <w:rsid w:val="001B5364"/>
    <w:rsid w:val="001B55C3"/>
    <w:rsid w:val="001C213F"/>
    <w:rsid w:val="001C6DE5"/>
    <w:rsid w:val="001C7C7D"/>
    <w:rsid w:val="001D3B24"/>
    <w:rsid w:val="001D59C9"/>
    <w:rsid w:val="001D7FBC"/>
    <w:rsid w:val="001E4D8F"/>
    <w:rsid w:val="001F07C7"/>
    <w:rsid w:val="001F5791"/>
    <w:rsid w:val="001F7811"/>
    <w:rsid w:val="00203C3D"/>
    <w:rsid w:val="00226BCC"/>
    <w:rsid w:val="00227010"/>
    <w:rsid w:val="00233037"/>
    <w:rsid w:val="00241175"/>
    <w:rsid w:val="0025276D"/>
    <w:rsid w:val="002670B9"/>
    <w:rsid w:val="00271819"/>
    <w:rsid w:val="00275A55"/>
    <w:rsid w:val="00275F73"/>
    <w:rsid w:val="0027635C"/>
    <w:rsid w:val="002829EB"/>
    <w:rsid w:val="0028735B"/>
    <w:rsid w:val="00292686"/>
    <w:rsid w:val="002A5BFD"/>
    <w:rsid w:val="002A6A19"/>
    <w:rsid w:val="002B5337"/>
    <w:rsid w:val="002C54D8"/>
    <w:rsid w:val="002C5934"/>
    <w:rsid w:val="002C6C37"/>
    <w:rsid w:val="002C70FB"/>
    <w:rsid w:val="002D06AF"/>
    <w:rsid w:val="002E50BC"/>
    <w:rsid w:val="002F3DA3"/>
    <w:rsid w:val="00302522"/>
    <w:rsid w:val="0031111A"/>
    <w:rsid w:val="00312FA3"/>
    <w:rsid w:val="0031353D"/>
    <w:rsid w:val="00316350"/>
    <w:rsid w:val="0032405A"/>
    <w:rsid w:val="00327F6E"/>
    <w:rsid w:val="003338E8"/>
    <w:rsid w:val="00343B3A"/>
    <w:rsid w:val="00365680"/>
    <w:rsid w:val="00370F94"/>
    <w:rsid w:val="00373F5D"/>
    <w:rsid w:val="00381AAC"/>
    <w:rsid w:val="003902EF"/>
    <w:rsid w:val="003902FD"/>
    <w:rsid w:val="00390D0E"/>
    <w:rsid w:val="003935CF"/>
    <w:rsid w:val="00397BD1"/>
    <w:rsid w:val="003A3210"/>
    <w:rsid w:val="003B5DA7"/>
    <w:rsid w:val="003B688E"/>
    <w:rsid w:val="003C6D0F"/>
    <w:rsid w:val="003C72E9"/>
    <w:rsid w:val="003D332B"/>
    <w:rsid w:val="003E49D4"/>
    <w:rsid w:val="003F08CD"/>
    <w:rsid w:val="003F352A"/>
    <w:rsid w:val="003F6644"/>
    <w:rsid w:val="004063B1"/>
    <w:rsid w:val="004069C6"/>
    <w:rsid w:val="0041005A"/>
    <w:rsid w:val="00413A4B"/>
    <w:rsid w:val="00414928"/>
    <w:rsid w:val="00416357"/>
    <w:rsid w:val="00417C6C"/>
    <w:rsid w:val="00426970"/>
    <w:rsid w:val="0042751B"/>
    <w:rsid w:val="004305AE"/>
    <w:rsid w:val="00433A3D"/>
    <w:rsid w:val="00454CB4"/>
    <w:rsid w:val="00462DC8"/>
    <w:rsid w:val="00465961"/>
    <w:rsid w:val="004753C1"/>
    <w:rsid w:val="00482E36"/>
    <w:rsid w:val="00484B03"/>
    <w:rsid w:val="00487E94"/>
    <w:rsid w:val="00494795"/>
    <w:rsid w:val="004962B1"/>
    <w:rsid w:val="004A117D"/>
    <w:rsid w:val="004A6E60"/>
    <w:rsid w:val="004B0734"/>
    <w:rsid w:val="004C1E5D"/>
    <w:rsid w:val="004C27EF"/>
    <w:rsid w:val="004C3B61"/>
    <w:rsid w:val="004C6318"/>
    <w:rsid w:val="004D05DF"/>
    <w:rsid w:val="004D7116"/>
    <w:rsid w:val="004E419E"/>
    <w:rsid w:val="004F2EB7"/>
    <w:rsid w:val="004F4472"/>
    <w:rsid w:val="005036BE"/>
    <w:rsid w:val="00505D02"/>
    <w:rsid w:val="00512CA2"/>
    <w:rsid w:val="00516462"/>
    <w:rsid w:val="0052079E"/>
    <w:rsid w:val="00525EFC"/>
    <w:rsid w:val="00543AE3"/>
    <w:rsid w:val="00544A43"/>
    <w:rsid w:val="00546C6E"/>
    <w:rsid w:val="005508E4"/>
    <w:rsid w:val="00551781"/>
    <w:rsid w:val="005625DD"/>
    <w:rsid w:val="00571E2E"/>
    <w:rsid w:val="0057569D"/>
    <w:rsid w:val="00577BB4"/>
    <w:rsid w:val="005918B3"/>
    <w:rsid w:val="005A3B3E"/>
    <w:rsid w:val="005A3F4B"/>
    <w:rsid w:val="005A42D0"/>
    <w:rsid w:val="005A5316"/>
    <w:rsid w:val="005B50C9"/>
    <w:rsid w:val="005B7E56"/>
    <w:rsid w:val="005D1410"/>
    <w:rsid w:val="005D269E"/>
    <w:rsid w:val="005E437C"/>
    <w:rsid w:val="005F1D98"/>
    <w:rsid w:val="005F609E"/>
    <w:rsid w:val="00631A11"/>
    <w:rsid w:val="00636BC4"/>
    <w:rsid w:val="0064154F"/>
    <w:rsid w:val="006604DE"/>
    <w:rsid w:val="006768FF"/>
    <w:rsid w:val="00680F89"/>
    <w:rsid w:val="0068680C"/>
    <w:rsid w:val="006923CE"/>
    <w:rsid w:val="00693A9F"/>
    <w:rsid w:val="00693C0A"/>
    <w:rsid w:val="00695A09"/>
    <w:rsid w:val="00697B9A"/>
    <w:rsid w:val="006B61C7"/>
    <w:rsid w:val="006C35EF"/>
    <w:rsid w:val="006D7AF1"/>
    <w:rsid w:val="006E3327"/>
    <w:rsid w:val="006E3421"/>
    <w:rsid w:val="006E683B"/>
    <w:rsid w:val="007077D3"/>
    <w:rsid w:val="007118F8"/>
    <w:rsid w:val="00711BCE"/>
    <w:rsid w:val="0071247B"/>
    <w:rsid w:val="00726372"/>
    <w:rsid w:val="0073398E"/>
    <w:rsid w:val="0074220F"/>
    <w:rsid w:val="00742D9F"/>
    <w:rsid w:val="00746495"/>
    <w:rsid w:val="00746D41"/>
    <w:rsid w:val="00752225"/>
    <w:rsid w:val="007535B9"/>
    <w:rsid w:val="00765AF4"/>
    <w:rsid w:val="007702A2"/>
    <w:rsid w:val="00773C2E"/>
    <w:rsid w:val="00785614"/>
    <w:rsid w:val="007A0E4C"/>
    <w:rsid w:val="007A47FE"/>
    <w:rsid w:val="007A5404"/>
    <w:rsid w:val="007B3703"/>
    <w:rsid w:val="007C4CA8"/>
    <w:rsid w:val="007C51F0"/>
    <w:rsid w:val="007D0BA5"/>
    <w:rsid w:val="007D6010"/>
    <w:rsid w:val="007D6A9F"/>
    <w:rsid w:val="007F609A"/>
    <w:rsid w:val="00810070"/>
    <w:rsid w:val="008102E6"/>
    <w:rsid w:val="00813107"/>
    <w:rsid w:val="008203F2"/>
    <w:rsid w:val="00826402"/>
    <w:rsid w:val="008526EA"/>
    <w:rsid w:val="008613D6"/>
    <w:rsid w:val="008613FB"/>
    <w:rsid w:val="00861B72"/>
    <w:rsid w:val="008933B5"/>
    <w:rsid w:val="00895BB6"/>
    <w:rsid w:val="00896FF3"/>
    <w:rsid w:val="00897126"/>
    <w:rsid w:val="00897234"/>
    <w:rsid w:val="008A012B"/>
    <w:rsid w:val="008A18CA"/>
    <w:rsid w:val="008A551A"/>
    <w:rsid w:val="008B1BA8"/>
    <w:rsid w:val="008C389C"/>
    <w:rsid w:val="008D0013"/>
    <w:rsid w:val="008D0BD9"/>
    <w:rsid w:val="008E009B"/>
    <w:rsid w:val="008E3878"/>
    <w:rsid w:val="008F3827"/>
    <w:rsid w:val="008F67F8"/>
    <w:rsid w:val="008F757B"/>
    <w:rsid w:val="009045E3"/>
    <w:rsid w:val="00904EA6"/>
    <w:rsid w:val="009245AB"/>
    <w:rsid w:val="00924E1C"/>
    <w:rsid w:val="00934AF8"/>
    <w:rsid w:val="00943935"/>
    <w:rsid w:val="00953F0C"/>
    <w:rsid w:val="0095621D"/>
    <w:rsid w:val="009640EA"/>
    <w:rsid w:val="00976013"/>
    <w:rsid w:val="00976922"/>
    <w:rsid w:val="00986137"/>
    <w:rsid w:val="00986B96"/>
    <w:rsid w:val="009911DA"/>
    <w:rsid w:val="0099574B"/>
    <w:rsid w:val="009B15B1"/>
    <w:rsid w:val="009C66C7"/>
    <w:rsid w:val="009D3CE5"/>
    <w:rsid w:val="009D3DA2"/>
    <w:rsid w:val="009F177F"/>
    <w:rsid w:val="00A03AA4"/>
    <w:rsid w:val="00A06A3C"/>
    <w:rsid w:val="00A12629"/>
    <w:rsid w:val="00A40B80"/>
    <w:rsid w:val="00A5405E"/>
    <w:rsid w:val="00A6441C"/>
    <w:rsid w:val="00A93E98"/>
    <w:rsid w:val="00AB35EB"/>
    <w:rsid w:val="00AD5442"/>
    <w:rsid w:val="00AF2369"/>
    <w:rsid w:val="00AF724F"/>
    <w:rsid w:val="00AF74E7"/>
    <w:rsid w:val="00B03442"/>
    <w:rsid w:val="00B16744"/>
    <w:rsid w:val="00B25BB2"/>
    <w:rsid w:val="00B304BC"/>
    <w:rsid w:val="00B35A12"/>
    <w:rsid w:val="00B438B6"/>
    <w:rsid w:val="00B5048F"/>
    <w:rsid w:val="00B507BE"/>
    <w:rsid w:val="00B55443"/>
    <w:rsid w:val="00B61FEF"/>
    <w:rsid w:val="00B67FDF"/>
    <w:rsid w:val="00B8502A"/>
    <w:rsid w:val="00BA5F27"/>
    <w:rsid w:val="00BC2331"/>
    <w:rsid w:val="00BD0BEA"/>
    <w:rsid w:val="00BD2AEC"/>
    <w:rsid w:val="00BD4DA6"/>
    <w:rsid w:val="00BE5594"/>
    <w:rsid w:val="00BF3E87"/>
    <w:rsid w:val="00BF66EC"/>
    <w:rsid w:val="00BF68D9"/>
    <w:rsid w:val="00BF7A19"/>
    <w:rsid w:val="00C0505B"/>
    <w:rsid w:val="00C06905"/>
    <w:rsid w:val="00C07C53"/>
    <w:rsid w:val="00C23FF6"/>
    <w:rsid w:val="00C25356"/>
    <w:rsid w:val="00C31EF6"/>
    <w:rsid w:val="00C321B5"/>
    <w:rsid w:val="00C357B1"/>
    <w:rsid w:val="00C4485F"/>
    <w:rsid w:val="00C601A5"/>
    <w:rsid w:val="00C86968"/>
    <w:rsid w:val="00C913FA"/>
    <w:rsid w:val="00C93C3A"/>
    <w:rsid w:val="00C95C32"/>
    <w:rsid w:val="00CA37D7"/>
    <w:rsid w:val="00CB3817"/>
    <w:rsid w:val="00CB664F"/>
    <w:rsid w:val="00CD5BB0"/>
    <w:rsid w:val="00CF4331"/>
    <w:rsid w:val="00D03E07"/>
    <w:rsid w:val="00D0685D"/>
    <w:rsid w:val="00D2033B"/>
    <w:rsid w:val="00D259DC"/>
    <w:rsid w:val="00D26609"/>
    <w:rsid w:val="00D40016"/>
    <w:rsid w:val="00D40FC4"/>
    <w:rsid w:val="00D42FE1"/>
    <w:rsid w:val="00D43859"/>
    <w:rsid w:val="00D5163E"/>
    <w:rsid w:val="00D55E66"/>
    <w:rsid w:val="00D61F30"/>
    <w:rsid w:val="00D70A33"/>
    <w:rsid w:val="00D75D18"/>
    <w:rsid w:val="00D80E7A"/>
    <w:rsid w:val="00D90E13"/>
    <w:rsid w:val="00DA53C2"/>
    <w:rsid w:val="00DA7366"/>
    <w:rsid w:val="00DB06DD"/>
    <w:rsid w:val="00DB29E0"/>
    <w:rsid w:val="00DD0C1D"/>
    <w:rsid w:val="00DD4AF2"/>
    <w:rsid w:val="00DE07AB"/>
    <w:rsid w:val="00DF1D9D"/>
    <w:rsid w:val="00DF5A10"/>
    <w:rsid w:val="00DF6508"/>
    <w:rsid w:val="00DF71E7"/>
    <w:rsid w:val="00E10D29"/>
    <w:rsid w:val="00E12CBB"/>
    <w:rsid w:val="00E312E3"/>
    <w:rsid w:val="00E33FB4"/>
    <w:rsid w:val="00E406F9"/>
    <w:rsid w:val="00E43CF4"/>
    <w:rsid w:val="00E4621F"/>
    <w:rsid w:val="00E46B50"/>
    <w:rsid w:val="00E50F2F"/>
    <w:rsid w:val="00E66F66"/>
    <w:rsid w:val="00E815AE"/>
    <w:rsid w:val="00E84A51"/>
    <w:rsid w:val="00E86CE0"/>
    <w:rsid w:val="00E86F64"/>
    <w:rsid w:val="00E9685A"/>
    <w:rsid w:val="00EA047D"/>
    <w:rsid w:val="00EA72AA"/>
    <w:rsid w:val="00EB120B"/>
    <w:rsid w:val="00EC1377"/>
    <w:rsid w:val="00EC7177"/>
    <w:rsid w:val="00ED4DCC"/>
    <w:rsid w:val="00EE24EE"/>
    <w:rsid w:val="00EE765D"/>
    <w:rsid w:val="00EF0C3D"/>
    <w:rsid w:val="00F048A5"/>
    <w:rsid w:val="00F17CF0"/>
    <w:rsid w:val="00F22FB5"/>
    <w:rsid w:val="00F2631E"/>
    <w:rsid w:val="00F319D2"/>
    <w:rsid w:val="00F32817"/>
    <w:rsid w:val="00F33067"/>
    <w:rsid w:val="00F35131"/>
    <w:rsid w:val="00F355C7"/>
    <w:rsid w:val="00F41D22"/>
    <w:rsid w:val="00F53524"/>
    <w:rsid w:val="00F55B3E"/>
    <w:rsid w:val="00F6738D"/>
    <w:rsid w:val="00F8662F"/>
    <w:rsid w:val="00FA07F9"/>
    <w:rsid w:val="00FA5655"/>
    <w:rsid w:val="00FA56D3"/>
    <w:rsid w:val="00FA6206"/>
    <w:rsid w:val="00FE2B00"/>
    <w:rsid w:val="00FF7A24"/>
    <w:rsid w:val="0966ADA1"/>
    <w:rsid w:val="138CA961"/>
    <w:rsid w:val="2AF28C39"/>
    <w:rsid w:val="4BE34CB7"/>
    <w:rsid w:val="5185BF4A"/>
    <w:rsid w:val="561A8B71"/>
    <w:rsid w:val="67422FCE"/>
    <w:rsid w:val="7F8C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DD2B33"/>
  <w15:docId w15:val="{C634B06C-C32D-44CF-8775-354408C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D40FC4"/>
    <w:pPr>
      <w:spacing w:before="100" w:beforeAutospacing="1" w:after="100" w:afterAutospacing="1"/>
      <w:outlineLvl w:val="1"/>
    </w:pPr>
    <w:rPr>
      <w:rFonts w:ascii="Verdana" w:hAnsi="Verdana"/>
      <w:b/>
      <w:bCs/>
      <w:sz w:val="28"/>
      <w:szCs w:val="28"/>
    </w:rPr>
  </w:style>
  <w:style w:type="paragraph" w:styleId="Heading3">
    <w:name w:val="heading 3"/>
    <w:basedOn w:val="Normal"/>
    <w:qFormat/>
    <w:rsid w:val="00D40FC4"/>
    <w:pPr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0FC4"/>
    <w:pPr>
      <w:spacing w:before="100" w:beforeAutospacing="1" w:after="100" w:afterAutospacing="1"/>
    </w:pPr>
  </w:style>
  <w:style w:type="paragraph" w:styleId="Header">
    <w:name w:val="header"/>
    <w:basedOn w:val="Normal"/>
    <w:rsid w:val="00267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0B9"/>
    <w:pPr>
      <w:tabs>
        <w:tab w:val="center" w:pos="4320"/>
        <w:tab w:val="right" w:pos="8640"/>
      </w:tabs>
    </w:pPr>
  </w:style>
  <w:style w:type="character" w:styleId="Hyperlink">
    <w:name w:val="Hyperlink"/>
    <w:rsid w:val="006C35EF"/>
    <w:rPr>
      <w:color w:val="0000FF"/>
      <w:u w:val="single"/>
    </w:rPr>
  </w:style>
  <w:style w:type="character" w:customStyle="1" w:styleId="textrun">
    <w:name w:val="textrun"/>
    <w:rsid w:val="006923CE"/>
  </w:style>
  <w:style w:type="character" w:customStyle="1" w:styleId="eop">
    <w:name w:val="eop"/>
    <w:rsid w:val="006923CE"/>
  </w:style>
  <w:style w:type="paragraph" w:customStyle="1" w:styleId="paragraph">
    <w:name w:val="paragraph"/>
    <w:basedOn w:val="Normal"/>
    <w:rsid w:val="006923CE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902F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40016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A0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047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4DA6"/>
    <w:rPr>
      <w:color w:val="605E5C"/>
      <w:shd w:val="clear" w:color="auto" w:fill="E1DFDD"/>
    </w:rPr>
  </w:style>
  <w:style w:type="character" w:customStyle="1" w:styleId="font-sans-serif">
    <w:name w:val="font-sans-serif"/>
    <w:basedOn w:val="DefaultParagraphFont"/>
    <w:rsid w:val="0043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9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58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4.png" /><Relationship Id="rId18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3.png" /><Relationship Id="rId17" Type="http://schemas.openxmlformats.org/officeDocument/2006/relationships/header" Target="header1.xml" /><Relationship Id="rId2" Type="http://schemas.openxmlformats.org/officeDocument/2006/relationships/customXml" Target="../customXml/item2.xml" /><Relationship Id="rId16" Type="http://schemas.openxmlformats.org/officeDocument/2006/relationships/image" Target="media/image7.jpe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png" /><Relationship Id="rId5" Type="http://schemas.openxmlformats.org/officeDocument/2006/relationships/styles" Target="styles.xml" /><Relationship Id="rId15" Type="http://schemas.openxmlformats.org/officeDocument/2006/relationships/image" Target="media/image6.png" /><Relationship Id="rId10" Type="http://schemas.openxmlformats.org/officeDocument/2006/relationships/image" Target="media/image1.png" /><Relationship Id="rId19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5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ashidsaleem@hot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593424453024DA268C585F8A93750" ma:contentTypeVersion="13" ma:contentTypeDescription="Create a new document." ma:contentTypeScope="" ma:versionID="b4ae9c4c10d77c768da7285e1c75ef9c">
  <xsd:schema xmlns:xsd="http://www.w3.org/2001/XMLSchema" xmlns:xs="http://www.w3.org/2001/XMLSchema" xmlns:p="http://schemas.microsoft.com/office/2006/metadata/properties" xmlns:ns3="33e2354e-1272-4d81-bf3a-8a6118ed0a78" xmlns:ns4="3baf2089-478c-4289-bf46-a12a801fe0de" targetNamespace="http://schemas.microsoft.com/office/2006/metadata/properties" ma:root="true" ma:fieldsID="56de3f688269c74c12705e99c946d8f6" ns3:_="" ns4:_="">
    <xsd:import namespace="33e2354e-1272-4d81-bf3a-8a6118ed0a78"/>
    <xsd:import namespace="3baf2089-478c-4289-bf46-a12a801fe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354e-1272-4d81-bf3a-8a6118ed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2089-478c-4289-bf46-a12a801fe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B8452-13D9-4F0C-B7A9-F855FDDCC366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31315D5-BA84-467B-A749-C1BA4080A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C4EB9-C1D9-4CC9-9C4D-6DC30B7BF27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e2354e-1272-4d81-bf3a-8a6118ed0a78"/>
    <ds:schemaRef ds:uri="3baf2089-478c-4289-bf46-a12a801fe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Microsoft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Raashid Saleem</dc:creator>
  <cp:lastModifiedBy>Raashid Saleem</cp:lastModifiedBy>
  <cp:revision>2</cp:revision>
  <cp:lastPrinted>2018-11-10T10:27:00Z</cp:lastPrinted>
  <dcterms:created xsi:type="dcterms:W3CDTF">2020-08-17T23:20:00Z</dcterms:created>
  <dcterms:modified xsi:type="dcterms:W3CDTF">2020-08-17T23:20:00Z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0x010100ADF593424453024DA268C585F8A93750</vt:lpwstr>
  </property>
</Properties>
</file>