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9A7" w:rsidRDefault="00AB69A7" w:rsidP="00AB69A7">
      <w:pPr>
        <w:tabs>
          <w:tab w:val="left" w:pos="1560"/>
        </w:tabs>
        <w:spacing w:after="0"/>
        <w:jc w:val="center"/>
        <w:rPr>
          <w:rFonts w:ascii="Microsoft Sans Serif" w:hAnsi="Microsoft Sans Serif" w:cs="Microsoft Sans Serif"/>
          <w:b/>
          <w:sz w:val="34"/>
          <w:szCs w:val="36"/>
        </w:rPr>
      </w:pPr>
      <w:bookmarkStart w:id="0" w:name="_GoBack"/>
      <w:bookmarkEnd w:id="0"/>
      <w:r>
        <w:rPr>
          <w:rFonts w:ascii="Microsoft Sans Serif" w:hAnsi="Microsoft Sans Serif" w:cs="Microsoft Sans Serif"/>
          <w:b/>
          <w:noProof/>
          <w:sz w:val="34"/>
          <w:szCs w:val="36"/>
          <w:lang w:val="en-US"/>
        </w:rPr>
        <w:drawing>
          <wp:inline distT="0" distB="0" distL="0" distR="0" wp14:anchorId="5FAE52FC" wp14:editId="3DB27EC4">
            <wp:extent cx="885825" cy="1171575"/>
            <wp:effectExtent l="19050" t="0" r="9525" b="0"/>
            <wp:docPr id="1" name="Picture 1" descr="0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925"/>
                    <pic:cNvPicPr>
                      <a:picLocks noChangeAspect="1" noChangeArrowheads="1"/>
                    </pic:cNvPicPr>
                  </pic:nvPicPr>
                  <pic:blipFill>
                    <a:blip r:embed="rId5" cstate="print"/>
                    <a:srcRect/>
                    <a:stretch>
                      <a:fillRect/>
                    </a:stretch>
                  </pic:blipFill>
                  <pic:spPr bwMode="auto">
                    <a:xfrm>
                      <a:off x="0" y="0"/>
                      <a:ext cx="885825" cy="1171575"/>
                    </a:xfrm>
                    <a:prstGeom prst="rect">
                      <a:avLst/>
                    </a:prstGeom>
                    <a:noFill/>
                    <a:ln w="9525">
                      <a:noFill/>
                      <a:miter lim="800000"/>
                      <a:headEnd/>
                      <a:tailEnd/>
                    </a:ln>
                  </pic:spPr>
                </pic:pic>
              </a:graphicData>
            </a:graphic>
          </wp:inline>
        </w:drawing>
      </w:r>
    </w:p>
    <w:p w:rsidR="00AB69A7" w:rsidRDefault="00AB69A7" w:rsidP="00AB69A7">
      <w:pPr>
        <w:tabs>
          <w:tab w:val="left" w:pos="1560"/>
        </w:tabs>
        <w:spacing w:after="0"/>
        <w:jc w:val="center"/>
        <w:rPr>
          <w:rFonts w:ascii="Microsoft Sans Serif" w:hAnsi="Microsoft Sans Serif" w:cs="Microsoft Sans Serif"/>
          <w:b/>
          <w:sz w:val="34"/>
          <w:szCs w:val="36"/>
        </w:rPr>
      </w:pPr>
      <w:r>
        <w:rPr>
          <w:rFonts w:ascii="Microsoft Sans Serif" w:hAnsi="Microsoft Sans Serif" w:cs="Microsoft Sans Serif"/>
          <w:b/>
          <w:sz w:val="34"/>
          <w:szCs w:val="36"/>
        </w:rPr>
        <w:t>Abdul Qayyum</w:t>
      </w:r>
    </w:p>
    <w:p w:rsidR="00AB69A7" w:rsidRPr="004541DC" w:rsidRDefault="00AB69A7" w:rsidP="00AB69A7">
      <w:pPr>
        <w:tabs>
          <w:tab w:val="left" w:pos="1560"/>
        </w:tabs>
        <w:spacing w:after="0"/>
        <w:ind w:left="567" w:hanging="567"/>
        <w:jc w:val="center"/>
        <w:rPr>
          <w:rFonts w:ascii="Microsoft Sans Serif" w:hAnsi="Microsoft Sans Serif" w:cs="Microsoft Sans Serif"/>
          <w:b/>
          <w:sz w:val="26"/>
          <w:szCs w:val="36"/>
        </w:rPr>
      </w:pPr>
      <w:r>
        <w:rPr>
          <w:rFonts w:ascii="Microsoft Sans Serif" w:hAnsi="Microsoft Sans Serif" w:cs="Microsoft Sans Serif"/>
          <w:b/>
          <w:sz w:val="24"/>
          <w:szCs w:val="36"/>
        </w:rPr>
        <w:t>Sales</w:t>
      </w:r>
      <w:r w:rsidRPr="004541DC">
        <w:rPr>
          <w:rFonts w:ascii="Microsoft Sans Serif" w:hAnsi="Microsoft Sans Serif" w:cs="Microsoft Sans Serif"/>
          <w:b/>
          <w:sz w:val="24"/>
          <w:szCs w:val="36"/>
        </w:rPr>
        <w:t xml:space="preserve"> </w:t>
      </w:r>
      <w:r>
        <w:rPr>
          <w:rFonts w:ascii="Microsoft Sans Serif" w:hAnsi="Microsoft Sans Serif" w:cs="Microsoft Sans Serif"/>
          <w:b/>
          <w:sz w:val="24"/>
          <w:szCs w:val="36"/>
        </w:rPr>
        <w:t xml:space="preserve">&amp; Services </w:t>
      </w:r>
      <w:r w:rsidRPr="004541DC">
        <w:rPr>
          <w:rFonts w:ascii="Microsoft Sans Serif" w:hAnsi="Microsoft Sans Serif" w:cs="Microsoft Sans Serif"/>
          <w:b/>
          <w:sz w:val="24"/>
          <w:szCs w:val="36"/>
        </w:rPr>
        <w:t>Officer</w:t>
      </w:r>
    </w:p>
    <w:p w:rsidR="00AB69A7" w:rsidRDefault="00AB69A7" w:rsidP="00AB69A7">
      <w:pPr>
        <w:tabs>
          <w:tab w:val="left" w:pos="1560"/>
        </w:tabs>
        <w:spacing w:after="0"/>
        <w:ind w:left="567" w:hanging="567"/>
        <w:jc w:val="center"/>
        <w:rPr>
          <w:rFonts w:ascii="Microsoft Sans Serif" w:hAnsi="Microsoft Sans Serif" w:cs="Microsoft Sans Serif"/>
          <w:b/>
          <w:sz w:val="30"/>
          <w:szCs w:val="36"/>
        </w:rPr>
      </w:pPr>
      <w:r>
        <w:rPr>
          <w:rFonts w:ascii="Microsoft Sans Serif" w:hAnsi="Microsoft Sans Serif" w:cs="Microsoft Sans Serif"/>
          <w:b/>
          <w:sz w:val="30"/>
          <w:szCs w:val="36"/>
        </w:rPr>
        <w:t xml:space="preserve">HSBC BANK </w:t>
      </w:r>
    </w:p>
    <w:p w:rsidR="00AB69A7" w:rsidRPr="00F52635" w:rsidRDefault="00AB69A7" w:rsidP="00AB69A7">
      <w:pPr>
        <w:tabs>
          <w:tab w:val="left" w:pos="1560"/>
        </w:tabs>
        <w:spacing w:after="0"/>
        <w:ind w:left="567" w:hanging="567"/>
        <w:jc w:val="center"/>
        <w:rPr>
          <w:rFonts w:ascii="Microsoft Sans Serif" w:hAnsi="Microsoft Sans Serif" w:cs="Microsoft Sans Serif"/>
          <w:bCs/>
          <w:sz w:val="20"/>
          <w:szCs w:val="20"/>
        </w:rPr>
      </w:pPr>
      <w:r w:rsidRPr="00F52635">
        <w:rPr>
          <w:rFonts w:ascii="Microsoft Sans Serif" w:hAnsi="Microsoft Sans Serif" w:cs="Microsoft Sans Serif"/>
          <w:bCs/>
          <w:sz w:val="20"/>
          <w:szCs w:val="20"/>
        </w:rPr>
        <w:t>Abu Dhabi, UAE.</w:t>
      </w:r>
    </w:p>
    <w:p w:rsidR="00AB69A7" w:rsidRDefault="00AB69A7" w:rsidP="00AB69A7">
      <w:pPr>
        <w:tabs>
          <w:tab w:val="left" w:pos="1560"/>
        </w:tabs>
        <w:spacing w:after="0"/>
        <w:jc w:val="center"/>
        <w:rPr>
          <w:rFonts w:ascii="Microsoft Sans Serif" w:hAnsi="Microsoft Sans Serif" w:cs="Microsoft Sans Serif"/>
          <w:sz w:val="20"/>
          <w:szCs w:val="20"/>
        </w:rPr>
      </w:pPr>
      <w:r>
        <w:rPr>
          <w:rFonts w:ascii="Microsoft Sans Serif" w:hAnsi="Microsoft Sans Serif" w:cs="Microsoft Sans Serif"/>
          <w:b/>
          <w:sz w:val="20"/>
          <w:szCs w:val="20"/>
        </w:rPr>
        <w:t>Mobile:</w:t>
      </w:r>
      <w:r>
        <w:rPr>
          <w:rFonts w:ascii="Microsoft Sans Serif" w:hAnsi="Microsoft Sans Serif" w:cs="Microsoft Sans Serif"/>
          <w:sz w:val="20"/>
          <w:szCs w:val="20"/>
        </w:rPr>
        <w:t xml:space="preserve">  +971509936202</w:t>
      </w:r>
    </w:p>
    <w:p w:rsidR="00AB69A7" w:rsidRDefault="00AB69A7" w:rsidP="00AB69A7">
      <w:pPr>
        <w:spacing w:after="0"/>
        <w:jc w:val="center"/>
        <w:rPr>
          <w:rFonts w:ascii="Microsoft Sans Serif" w:hAnsi="Microsoft Sans Serif" w:cs="Microsoft Sans Serif"/>
          <w:sz w:val="20"/>
          <w:szCs w:val="20"/>
        </w:rPr>
      </w:pPr>
      <w:r>
        <w:rPr>
          <w:rFonts w:ascii="Microsoft Sans Serif" w:hAnsi="Microsoft Sans Serif" w:cs="Microsoft Sans Serif"/>
          <w:b/>
          <w:sz w:val="20"/>
          <w:szCs w:val="20"/>
        </w:rPr>
        <w:t>E-mail:</w:t>
      </w:r>
      <w:r>
        <w:rPr>
          <w:rFonts w:ascii="Microsoft Sans Serif" w:hAnsi="Microsoft Sans Serif" w:cs="Microsoft Sans Serif"/>
          <w:sz w:val="20"/>
          <w:szCs w:val="20"/>
        </w:rPr>
        <w:t xml:space="preserve"> </w:t>
      </w:r>
      <w:hyperlink r:id="rId6" w:history="1">
        <w:r w:rsidRPr="00844776">
          <w:rPr>
            <w:rStyle w:val="Hyperlink"/>
            <w:rFonts w:ascii="Microsoft Sans Serif" w:hAnsi="Microsoft Sans Serif" w:cs="Microsoft Sans Serif"/>
            <w:sz w:val="20"/>
            <w:szCs w:val="20"/>
          </w:rPr>
          <w:t>sayhiabdul@gmail.com</w:t>
        </w:r>
      </w:hyperlink>
    </w:p>
    <w:p w:rsidR="00AB69A7" w:rsidRDefault="00AB69A7" w:rsidP="00AB69A7">
      <w:pPr>
        <w:spacing w:after="0"/>
        <w:rPr>
          <w:rFonts w:ascii="Microsoft Sans Serif" w:hAnsi="Microsoft Sans Serif" w:cs="Microsoft Sans Serif"/>
          <w:sz w:val="20"/>
          <w:szCs w:val="20"/>
        </w:rPr>
      </w:pPr>
    </w:p>
    <w:p w:rsidR="00AB69A7" w:rsidRPr="00E12B2D" w:rsidRDefault="00AB69A7" w:rsidP="00AB69A7">
      <w:pPr>
        <w:spacing w:after="0"/>
        <w:rPr>
          <w:rFonts w:ascii="Microsoft Sans Serif" w:hAnsi="Microsoft Sans Serif" w:cs="Microsoft Sans Serif"/>
          <w:sz w:val="2"/>
          <w:szCs w:val="2"/>
        </w:rPr>
      </w:pPr>
    </w:p>
    <w:p w:rsidR="00AB69A7" w:rsidRPr="00BB4DBA" w:rsidRDefault="00AB69A7" w:rsidP="00AB69A7">
      <w:pPr>
        <w:spacing w:after="0"/>
        <w:rPr>
          <w:rFonts w:ascii="Microsoft Sans Serif" w:hAnsi="Microsoft Sans Serif" w:cs="Microsoft Sans Serif"/>
          <w:sz w:val="18"/>
          <w:szCs w:val="20"/>
        </w:rPr>
      </w:pPr>
    </w:p>
    <w:p w:rsidR="00AB69A7" w:rsidRDefault="00AB69A7" w:rsidP="00AB69A7">
      <w:pPr>
        <w:pBdr>
          <w:bottom w:val="single" w:sz="12" w:space="1" w:color="auto"/>
        </w:pBdr>
        <w:spacing w:after="0"/>
        <w:jc w:val="center"/>
        <w:rPr>
          <w:rFonts w:ascii="Microsoft Sans Serif" w:hAnsi="Microsoft Sans Serif" w:cs="Microsoft Sans Serif"/>
          <w:b/>
          <w:sz w:val="24"/>
          <w:szCs w:val="20"/>
        </w:rPr>
      </w:pPr>
      <w:r w:rsidRPr="00DD0A49">
        <w:rPr>
          <w:rFonts w:ascii="Microsoft Sans Serif" w:hAnsi="Microsoft Sans Serif" w:cs="Microsoft Sans Serif"/>
          <w:b/>
          <w:sz w:val="24"/>
          <w:szCs w:val="20"/>
        </w:rPr>
        <w:t>Profile Synopsis</w:t>
      </w:r>
    </w:p>
    <w:p w:rsidR="00AB69A7" w:rsidRPr="00E12B2D" w:rsidRDefault="00AB69A7" w:rsidP="00AB69A7">
      <w:pPr>
        <w:spacing w:after="0"/>
        <w:jc w:val="center"/>
        <w:rPr>
          <w:rFonts w:ascii="Microsoft Sans Serif" w:hAnsi="Microsoft Sans Serif" w:cs="Microsoft Sans Serif"/>
          <w:b/>
          <w:sz w:val="10"/>
          <w:szCs w:val="6"/>
        </w:rPr>
      </w:pPr>
    </w:p>
    <w:p w:rsidR="00AB69A7" w:rsidRPr="00E12B2D" w:rsidRDefault="00AB69A7" w:rsidP="00AB69A7">
      <w:pPr>
        <w:ind w:left="6" w:firstLine="7"/>
        <w:jc w:val="both"/>
        <w:rPr>
          <w:rFonts w:ascii="Microsoft Sans Serif" w:hAnsi="Microsoft Sans Serif" w:cs="Microsoft Sans Serif"/>
        </w:rPr>
      </w:pPr>
      <w:r w:rsidRPr="00E12B2D">
        <w:rPr>
          <w:rFonts w:ascii="Microsoft Sans Serif" w:hAnsi="Microsoft Sans Serif" w:cs="Microsoft Sans Serif"/>
        </w:rPr>
        <w:t>Highly efficient, effective and result oriented executive with profound background in Banking industry and having experience in Business development. Capable to handle all kind of challenging jobs and to achieve sales objectives, marketing &amp; revenue targets, Meet set purpose and business goal in a consistent manner. Continuously progressing expertise through different situation, up trainings, share best practices, determined ideas, product knowledge and enhanced business strategies. Updated when it comes to market trend, seeking for a more promising career.</w:t>
      </w:r>
    </w:p>
    <w:p w:rsidR="00AB69A7" w:rsidRDefault="00AB69A7" w:rsidP="00AB69A7">
      <w:pPr>
        <w:pBdr>
          <w:bottom w:val="single" w:sz="12" w:space="1" w:color="auto"/>
        </w:pBdr>
        <w:ind w:left="6" w:firstLine="7"/>
        <w:jc w:val="center"/>
        <w:rPr>
          <w:rFonts w:ascii="Microsoft Sans Serif" w:hAnsi="Microsoft Sans Serif" w:cs="Microsoft Sans Serif"/>
          <w:b/>
          <w:szCs w:val="20"/>
        </w:rPr>
      </w:pPr>
      <w:r w:rsidRPr="00296CB6">
        <w:rPr>
          <w:rFonts w:ascii="Microsoft Sans Serif" w:hAnsi="Microsoft Sans Serif" w:cs="Microsoft Sans Serif"/>
          <w:b/>
          <w:szCs w:val="20"/>
        </w:rPr>
        <w:t>Potential Expertise</w:t>
      </w:r>
    </w:p>
    <w:p w:rsidR="00AB69A7" w:rsidRPr="00962266" w:rsidRDefault="00AB69A7" w:rsidP="00AB69A7">
      <w:pPr>
        <w:ind w:left="6" w:firstLine="7"/>
        <w:jc w:val="both"/>
        <w:rPr>
          <w:rFonts w:ascii="Microsoft Sans Serif" w:hAnsi="Microsoft Sans Serif" w:cs="Microsoft Sans Serif"/>
          <w:b/>
        </w:rPr>
      </w:pPr>
      <w:r w:rsidRPr="00E12B2D">
        <w:rPr>
          <w:rFonts w:ascii="Microsoft Sans Serif" w:hAnsi="Microsoft Sans Serif" w:cs="Microsoft Sans Serif"/>
          <w:b/>
        </w:rPr>
        <w:t>Business Development, Relationship Management,</w:t>
      </w:r>
      <w:r>
        <w:rPr>
          <w:rFonts w:ascii="Microsoft Sans Serif" w:hAnsi="Microsoft Sans Serif" w:cs="Microsoft Sans Serif"/>
          <w:b/>
        </w:rPr>
        <w:t xml:space="preserve"> Team Management, </w:t>
      </w:r>
      <w:r w:rsidRPr="00E12B2D">
        <w:rPr>
          <w:rFonts w:ascii="Microsoft Sans Serif" w:hAnsi="Microsoft Sans Serif" w:cs="Microsoft Sans Serif"/>
          <w:b/>
        </w:rPr>
        <w:t>Customer Services</w:t>
      </w:r>
    </w:p>
    <w:p w:rsidR="00AB69A7" w:rsidRPr="00264D23" w:rsidRDefault="00AB69A7" w:rsidP="00AB69A7">
      <w:pPr>
        <w:pBdr>
          <w:bottom w:val="single" w:sz="12" w:space="1" w:color="auto"/>
        </w:pBdr>
        <w:spacing w:after="0"/>
        <w:jc w:val="center"/>
        <w:rPr>
          <w:rFonts w:ascii="Microsoft Sans Serif" w:hAnsi="Microsoft Sans Serif" w:cs="Microsoft Sans Serif"/>
          <w:b/>
          <w:szCs w:val="20"/>
        </w:rPr>
      </w:pPr>
      <w:r w:rsidRPr="00264D23">
        <w:rPr>
          <w:rFonts w:ascii="Microsoft Sans Serif" w:hAnsi="Microsoft Sans Serif" w:cs="Microsoft Sans Serif"/>
          <w:b/>
          <w:szCs w:val="20"/>
        </w:rPr>
        <w:t>Experience Snapshot</w:t>
      </w:r>
    </w:p>
    <w:p w:rsidR="00AB69A7" w:rsidRPr="00E12B2D" w:rsidRDefault="00AB69A7" w:rsidP="00AB69A7">
      <w:pPr>
        <w:spacing w:after="0"/>
        <w:jc w:val="center"/>
        <w:rPr>
          <w:rFonts w:ascii="Microsoft Sans Serif" w:hAnsi="Microsoft Sans Serif" w:cs="Microsoft Sans Serif"/>
          <w:b/>
          <w:sz w:val="12"/>
          <w:szCs w:val="10"/>
        </w:rPr>
      </w:pPr>
      <w:r w:rsidRPr="00264D23">
        <w:rPr>
          <w:rFonts w:ascii="Microsoft Sans Serif" w:hAnsi="Microsoft Sans Serif" w:cs="Microsoft Sans Serif"/>
          <w:b/>
          <w:szCs w:val="20"/>
        </w:rPr>
        <w:softHyphen/>
      </w:r>
    </w:p>
    <w:p w:rsidR="00AB69A7" w:rsidRDefault="00AB69A7" w:rsidP="00AB69A7">
      <w:pPr>
        <w:spacing w:after="0"/>
        <w:rPr>
          <w:rFonts w:ascii="Microsoft Sans Serif" w:hAnsi="Microsoft Sans Serif" w:cs="Microsoft Sans Serif"/>
          <w:b/>
        </w:rPr>
      </w:pPr>
      <w:r>
        <w:rPr>
          <w:rFonts w:ascii="Microsoft Sans Serif" w:hAnsi="Microsoft Sans Serif" w:cs="Microsoft Sans Serif"/>
          <w:b/>
        </w:rPr>
        <w:t>Sales &amp; Services Officer                                                                      Jan 2013-Till date</w:t>
      </w:r>
    </w:p>
    <w:p w:rsidR="00AB69A7" w:rsidRPr="005B4B11" w:rsidRDefault="00AB69A7" w:rsidP="00AB69A7">
      <w:pPr>
        <w:spacing w:after="0"/>
        <w:rPr>
          <w:rFonts w:ascii="Microsoft Sans Serif" w:hAnsi="Microsoft Sans Serif" w:cs="Microsoft Sans Serif"/>
        </w:rPr>
      </w:pPr>
      <w:r w:rsidRPr="005B4B11">
        <w:rPr>
          <w:rFonts w:ascii="Microsoft Sans Serif" w:hAnsi="Microsoft Sans Serif" w:cs="Microsoft Sans Serif"/>
        </w:rPr>
        <w:t>(Branch Banking)</w:t>
      </w:r>
    </w:p>
    <w:p w:rsidR="00AB69A7" w:rsidRDefault="00AB69A7" w:rsidP="00AB69A7">
      <w:pPr>
        <w:spacing w:after="0"/>
        <w:rPr>
          <w:rFonts w:ascii="Microsoft Sans Serif" w:hAnsi="Microsoft Sans Serif" w:cs="Microsoft Sans Serif"/>
          <w:b/>
        </w:rPr>
      </w:pPr>
      <w:r>
        <w:rPr>
          <w:rFonts w:ascii="Microsoft Sans Serif" w:hAnsi="Microsoft Sans Serif" w:cs="Microsoft Sans Serif"/>
          <w:b/>
        </w:rPr>
        <w:t xml:space="preserve">HSBC Bank, </w:t>
      </w:r>
      <w:r w:rsidRPr="005B4B11">
        <w:rPr>
          <w:rFonts w:ascii="Microsoft Sans Serif" w:hAnsi="Microsoft Sans Serif" w:cs="Microsoft Sans Serif"/>
        </w:rPr>
        <w:t>Abu Dhabi, UAE.</w:t>
      </w:r>
    </w:p>
    <w:p w:rsidR="00AB69A7" w:rsidRPr="00962266" w:rsidRDefault="00AB69A7" w:rsidP="00AB69A7">
      <w:pPr>
        <w:spacing w:after="0"/>
        <w:rPr>
          <w:rFonts w:ascii="Microsoft Sans Serif" w:hAnsi="Microsoft Sans Serif" w:cs="Microsoft Sans Serif"/>
          <w:b/>
          <w:sz w:val="12"/>
        </w:rPr>
      </w:pPr>
    </w:p>
    <w:p w:rsidR="00AB69A7" w:rsidRPr="00E12B2D" w:rsidRDefault="00AB69A7" w:rsidP="00AB69A7">
      <w:pPr>
        <w:spacing w:after="0"/>
        <w:rPr>
          <w:rFonts w:ascii="Microsoft Sans Serif" w:hAnsi="Microsoft Sans Serif" w:cs="Microsoft Sans Serif"/>
          <w:b/>
        </w:rPr>
      </w:pPr>
      <w:r w:rsidRPr="00E12B2D">
        <w:rPr>
          <w:rFonts w:ascii="Microsoft Sans Serif" w:hAnsi="Microsoft Sans Serif" w:cs="Microsoft Sans Serif"/>
          <w:b/>
        </w:rPr>
        <w:t>Sales-Officer-SME</w:t>
      </w:r>
      <w:r w:rsidRPr="00E12B2D">
        <w:rPr>
          <w:rFonts w:ascii="Microsoft Sans Serif" w:hAnsi="Microsoft Sans Serif" w:cs="Microsoft Sans Serif"/>
          <w:b/>
        </w:rPr>
        <w:tab/>
      </w:r>
      <w:r w:rsidRPr="00E12B2D">
        <w:rPr>
          <w:rFonts w:ascii="Microsoft Sans Serif" w:hAnsi="Microsoft Sans Serif" w:cs="Microsoft Sans Serif"/>
          <w:b/>
        </w:rPr>
        <w:tab/>
      </w:r>
      <w:r w:rsidRPr="00E12B2D">
        <w:rPr>
          <w:rFonts w:ascii="Microsoft Sans Serif" w:hAnsi="Microsoft Sans Serif" w:cs="Microsoft Sans Serif"/>
          <w:b/>
        </w:rPr>
        <w:tab/>
      </w:r>
      <w:r w:rsidRPr="00E12B2D">
        <w:rPr>
          <w:rFonts w:ascii="Microsoft Sans Serif" w:hAnsi="Microsoft Sans Serif" w:cs="Microsoft Sans Serif"/>
          <w:b/>
        </w:rPr>
        <w:tab/>
      </w:r>
      <w:r w:rsidRPr="00E12B2D">
        <w:rPr>
          <w:rFonts w:ascii="Microsoft Sans Serif" w:hAnsi="Microsoft Sans Serif" w:cs="Microsoft Sans Serif"/>
          <w:b/>
        </w:rPr>
        <w:tab/>
      </w:r>
      <w:r>
        <w:rPr>
          <w:rFonts w:ascii="Microsoft Sans Serif" w:hAnsi="Microsoft Sans Serif" w:cs="Microsoft Sans Serif"/>
          <w:b/>
        </w:rPr>
        <w:t xml:space="preserve">                         June 2010 – Nov 2012</w:t>
      </w:r>
    </w:p>
    <w:p w:rsidR="00AB69A7" w:rsidRPr="00E12B2D" w:rsidRDefault="00AB69A7" w:rsidP="00AB69A7">
      <w:pPr>
        <w:spacing w:after="0"/>
        <w:rPr>
          <w:rFonts w:ascii="Microsoft Sans Serif" w:hAnsi="Microsoft Sans Serif" w:cs="Microsoft Sans Serif"/>
        </w:rPr>
      </w:pPr>
      <w:r w:rsidRPr="00E12B2D">
        <w:rPr>
          <w:rFonts w:ascii="Microsoft Sans Serif" w:hAnsi="Microsoft Sans Serif" w:cs="Microsoft Sans Serif"/>
        </w:rPr>
        <w:t>(Assets development</w:t>
      </w:r>
      <w:r>
        <w:rPr>
          <w:rFonts w:ascii="Microsoft Sans Serif" w:hAnsi="Microsoft Sans Serif" w:cs="Microsoft Sans Serif"/>
        </w:rPr>
        <w:t>, Conventional &amp; Islamic</w:t>
      </w:r>
      <w:r w:rsidRPr="00E12B2D">
        <w:rPr>
          <w:rFonts w:ascii="Microsoft Sans Serif" w:hAnsi="Microsoft Sans Serif" w:cs="Microsoft Sans Serif"/>
        </w:rPr>
        <w:t xml:space="preserve">) </w:t>
      </w:r>
    </w:p>
    <w:p w:rsidR="00AB69A7" w:rsidRPr="00E12B2D" w:rsidRDefault="00AB69A7" w:rsidP="00AB69A7">
      <w:pPr>
        <w:tabs>
          <w:tab w:val="left" w:pos="1560"/>
        </w:tabs>
        <w:ind w:left="567" w:hanging="567"/>
        <w:jc w:val="both"/>
        <w:rPr>
          <w:rFonts w:ascii="Microsoft Sans Serif" w:hAnsi="Microsoft Sans Serif" w:cs="Microsoft Sans Serif"/>
        </w:rPr>
      </w:pPr>
      <w:r w:rsidRPr="00E12B2D">
        <w:rPr>
          <w:rFonts w:ascii="Microsoft Sans Serif" w:hAnsi="Microsoft Sans Serif" w:cs="Microsoft Sans Serif"/>
          <w:b/>
        </w:rPr>
        <w:t xml:space="preserve">Union National Bank, </w:t>
      </w:r>
      <w:r w:rsidRPr="00E12B2D">
        <w:rPr>
          <w:rFonts w:ascii="Microsoft Sans Serif" w:hAnsi="Microsoft Sans Serif" w:cs="Microsoft Sans Serif"/>
          <w:bCs/>
        </w:rPr>
        <w:t>Abu Dhabi, UAE.</w:t>
      </w:r>
    </w:p>
    <w:p w:rsidR="00AB69A7" w:rsidRPr="00E12B2D" w:rsidRDefault="00AB69A7" w:rsidP="00AB69A7">
      <w:pPr>
        <w:spacing w:after="0"/>
        <w:rPr>
          <w:rFonts w:ascii="Microsoft Sans Serif" w:hAnsi="Microsoft Sans Serif" w:cs="Microsoft Sans Serif"/>
          <w:b/>
        </w:rPr>
      </w:pPr>
      <w:r w:rsidRPr="00E12B2D">
        <w:rPr>
          <w:rFonts w:ascii="Microsoft Sans Serif" w:hAnsi="Microsoft Sans Serif" w:cs="Microsoft Sans Serif"/>
          <w:b/>
        </w:rPr>
        <w:t>Sales Officer</w:t>
      </w:r>
      <w:r w:rsidRPr="00E12B2D">
        <w:rPr>
          <w:rFonts w:ascii="Microsoft Sans Serif" w:hAnsi="Microsoft Sans Serif" w:cs="Microsoft Sans Serif"/>
          <w:b/>
        </w:rPr>
        <w:tab/>
      </w:r>
      <w:r w:rsidRPr="00E12B2D">
        <w:rPr>
          <w:rFonts w:ascii="Microsoft Sans Serif" w:hAnsi="Microsoft Sans Serif" w:cs="Microsoft Sans Serif"/>
          <w:b/>
        </w:rPr>
        <w:tab/>
      </w:r>
      <w:r w:rsidRPr="00E12B2D">
        <w:rPr>
          <w:rFonts w:ascii="Microsoft Sans Serif" w:hAnsi="Microsoft Sans Serif" w:cs="Microsoft Sans Serif"/>
          <w:b/>
        </w:rPr>
        <w:tab/>
      </w:r>
      <w:r w:rsidRPr="00E12B2D">
        <w:rPr>
          <w:rFonts w:ascii="Microsoft Sans Serif" w:hAnsi="Microsoft Sans Serif" w:cs="Microsoft Sans Serif"/>
          <w:b/>
        </w:rPr>
        <w:tab/>
      </w:r>
      <w:r w:rsidRPr="00E12B2D">
        <w:rPr>
          <w:rFonts w:ascii="Microsoft Sans Serif" w:hAnsi="Microsoft Sans Serif" w:cs="Microsoft Sans Serif"/>
          <w:b/>
        </w:rPr>
        <w:tab/>
      </w:r>
      <w:r w:rsidRPr="00E12B2D">
        <w:rPr>
          <w:rFonts w:ascii="Microsoft Sans Serif" w:hAnsi="Microsoft Sans Serif" w:cs="Microsoft Sans Serif"/>
          <w:b/>
        </w:rPr>
        <w:tab/>
      </w:r>
      <w:r w:rsidRPr="00E12B2D">
        <w:rPr>
          <w:rFonts w:ascii="Microsoft Sans Serif" w:hAnsi="Microsoft Sans Serif" w:cs="Microsoft Sans Serif"/>
          <w:b/>
        </w:rPr>
        <w:tab/>
      </w:r>
      <w:r w:rsidRPr="00E12B2D">
        <w:rPr>
          <w:rFonts w:ascii="Microsoft Sans Serif" w:hAnsi="Microsoft Sans Serif" w:cs="Microsoft Sans Serif"/>
          <w:b/>
        </w:rPr>
        <w:tab/>
        <w:t>Dec 2007 – Mar 2010</w:t>
      </w:r>
    </w:p>
    <w:p w:rsidR="00AB69A7" w:rsidRPr="00E12B2D" w:rsidRDefault="00AB69A7" w:rsidP="00AB69A7">
      <w:pPr>
        <w:spacing w:after="0"/>
        <w:rPr>
          <w:rFonts w:ascii="Microsoft Sans Serif" w:hAnsi="Microsoft Sans Serif" w:cs="Microsoft Sans Serif"/>
        </w:rPr>
      </w:pPr>
      <w:r w:rsidRPr="00E12B2D">
        <w:rPr>
          <w:rFonts w:ascii="Microsoft Sans Serif" w:hAnsi="Microsoft Sans Serif" w:cs="Microsoft Sans Serif"/>
        </w:rPr>
        <w:t xml:space="preserve">(Retail Banking) </w:t>
      </w:r>
    </w:p>
    <w:p w:rsidR="00AB69A7" w:rsidRPr="00E12B2D" w:rsidRDefault="00AB69A7" w:rsidP="00AB69A7">
      <w:pPr>
        <w:tabs>
          <w:tab w:val="left" w:pos="1560"/>
        </w:tabs>
        <w:ind w:left="567" w:hanging="567"/>
        <w:jc w:val="both"/>
        <w:rPr>
          <w:rFonts w:ascii="Microsoft Sans Serif" w:hAnsi="Microsoft Sans Serif" w:cs="Microsoft Sans Serif"/>
        </w:rPr>
      </w:pPr>
      <w:r w:rsidRPr="00E12B2D">
        <w:rPr>
          <w:rFonts w:ascii="Microsoft Sans Serif" w:hAnsi="Microsoft Sans Serif" w:cs="Microsoft Sans Serif"/>
          <w:b/>
        </w:rPr>
        <w:t>Mashreq Bank,</w:t>
      </w:r>
      <w:r w:rsidRPr="00E12B2D">
        <w:rPr>
          <w:rFonts w:ascii="Microsoft Sans Serif" w:hAnsi="Microsoft Sans Serif" w:cs="Microsoft Sans Serif"/>
        </w:rPr>
        <w:t xml:space="preserve"> Abu Dhabi, United Arab Emirates</w:t>
      </w:r>
    </w:p>
    <w:p w:rsidR="00AB69A7" w:rsidRPr="00E12B2D" w:rsidRDefault="00AB69A7" w:rsidP="00AB69A7">
      <w:pPr>
        <w:tabs>
          <w:tab w:val="left" w:pos="1560"/>
        </w:tabs>
        <w:spacing w:after="0"/>
        <w:ind w:left="567" w:hanging="567"/>
        <w:jc w:val="both"/>
        <w:rPr>
          <w:rFonts w:ascii="Microsoft Sans Serif" w:hAnsi="Microsoft Sans Serif" w:cs="Microsoft Sans Serif"/>
          <w:b/>
        </w:rPr>
      </w:pPr>
      <w:r w:rsidRPr="00E12B2D">
        <w:rPr>
          <w:rFonts w:ascii="Microsoft Sans Serif" w:hAnsi="Microsoft Sans Serif" w:cs="Microsoft Sans Serif"/>
          <w:b/>
        </w:rPr>
        <w:t xml:space="preserve">Business Development Officer </w:t>
      </w:r>
      <w:r w:rsidRPr="00E12B2D">
        <w:rPr>
          <w:rFonts w:ascii="Microsoft Sans Serif" w:hAnsi="Microsoft Sans Serif" w:cs="Microsoft Sans Serif"/>
          <w:b/>
        </w:rPr>
        <w:tab/>
      </w:r>
      <w:r>
        <w:rPr>
          <w:rFonts w:ascii="Microsoft Sans Serif" w:hAnsi="Microsoft Sans Serif" w:cs="Microsoft Sans Serif"/>
          <w:b/>
        </w:rPr>
        <w:tab/>
      </w:r>
      <w:r>
        <w:rPr>
          <w:rFonts w:ascii="Microsoft Sans Serif" w:hAnsi="Microsoft Sans Serif" w:cs="Microsoft Sans Serif"/>
          <w:b/>
        </w:rPr>
        <w:tab/>
      </w:r>
      <w:r>
        <w:rPr>
          <w:rFonts w:ascii="Microsoft Sans Serif" w:hAnsi="Microsoft Sans Serif" w:cs="Microsoft Sans Serif"/>
          <w:b/>
        </w:rPr>
        <w:tab/>
      </w:r>
      <w:r>
        <w:rPr>
          <w:rFonts w:ascii="Microsoft Sans Serif" w:hAnsi="Microsoft Sans Serif" w:cs="Microsoft Sans Serif"/>
          <w:b/>
        </w:rPr>
        <w:tab/>
      </w:r>
      <w:r w:rsidRPr="00E12B2D">
        <w:rPr>
          <w:rFonts w:ascii="Microsoft Sans Serif" w:hAnsi="Microsoft Sans Serif" w:cs="Microsoft Sans Serif"/>
          <w:b/>
        </w:rPr>
        <w:t>Jan2007 – Nov 2007</w:t>
      </w:r>
    </w:p>
    <w:p w:rsidR="00AB69A7" w:rsidRPr="00E12B2D" w:rsidRDefault="00AB69A7" w:rsidP="00AB69A7">
      <w:pPr>
        <w:tabs>
          <w:tab w:val="left" w:pos="1560"/>
        </w:tabs>
        <w:spacing w:after="0"/>
        <w:ind w:left="567" w:hanging="567"/>
        <w:jc w:val="both"/>
        <w:rPr>
          <w:rFonts w:ascii="Microsoft Sans Serif" w:hAnsi="Microsoft Sans Serif" w:cs="Microsoft Sans Serif"/>
        </w:rPr>
      </w:pPr>
      <w:r w:rsidRPr="00E12B2D">
        <w:rPr>
          <w:rFonts w:ascii="Microsoft Sans Serif" w:hAnsi="Microsoft Sans Serif" w:cs="Microsoft Sans Serif"/>
        </w:rPr>
        <w:t xml:space="preserve">(Retail Banking) </w:t>
      </w:r>
    </w:p>
    <w:p w:rsidR="00AB69A7" w:rsidRDefault="00AB69A7" w:rsidP="00AB69A7">
      <w:pPr>
        <w:tabs>
          <w:tab w:val="left" w:pos="1560"/>
        </w:tabs>
        <w:spacing w:after="0"/>
        <w:ind w:left="567" w:hanging="567"/>
        <w:jc w:val="both"/>
        <w:rPr>
          <w:rFonts w:ascii="Microsoft Sans Serif" w:hAnsi="Microsoft Sans Serif" w:cs="Microsoft Sans Serif"/>
          <w:b/>
        </w:rPr>
      </w:pPr>
      <w:r w:rsidRPr="00E12B2D">
        <w:rPr>
          <w:rFonts w:ascii="Microsoft Sans Serif" w:hAnsi="Microsoft Sans Serif" w:cs="Microsoft Sans Serif"/>
          <w:b/>
        </w:rPr>
        <w:t xml:space="preserve">MCB Bank Ltd. Lahore, Pakistan. </w:t>
      </w:r>
    </w:p>
    <w:p w:rsidR="00AB69A7" w:rsidRPr="00962266" w:rsidRDefault="00AB69A7" w:rsidP="00AB69A7">
      <w:pPr>
        <w:tabs>
          <w:tab w:val="left" w:pos="1560"/>
        </w:tabs>
        <w:spacing w:after="0"/>
        <w:ind w:left="567" w:hanging="567"/>
        <w:jc w:val="both"/>
        <w:rPr>
          <w:rFonts w:ascii="Microsoft Sans Serif" w:hAnsi="Microsoft Sans Serif" w:cs="Microsoft Sans Serif"/>
          <w:b/>
          <w:sz w:val="10"/>
        </w:rPr>
      </w:pPr>
    </w:p>
    <w:p w:rsidR="00AB69A7" w:rsidRDefault="00AB69A7" w:rsidP="00EF3D42">
      <w:pPr>
        <w:tabs>
          <w:tab w:val="left" w:pos="1560"/>
        </w:tabs>
        <w:spacing w:after="0"/>
        <w:ind w:left="567" w:hanging="567"/>
        <w:jc w:val="both"/>
        <w:rPr>
          <w:rFonts w:ascii="Microsoft Sans Serif" w:hAnsi="Microsoft Sans Serif" w:cs="Microsoft Sans Serif"/>
          <w:b/>
        </w:rPr>
      </w:pPr>
      <w:r>
        <w:rPr>
          <w:rFonts w:ascii="Microsoft Sans Serif" w:hAnsi="Microsoft Sans Serif" w:cs="Microsoft Sans Serif"/>
          <w:b/>
        </w:rPr>
        <w:t xml:space="preserve">Production Supervisor                                                    </w:t>
      </w:r>
      <w:r w:rsidR="00EF3D42">
        <w:rPr>
          <w:rFonts w:ascii="Microsoft Sans Serif" w:hAnsi="Microsoft Sans Serif" w:cs="Microsoft Sans Serif"/>
          <w:b/>
        </w:rPr>
        <w:t xml:space="preserve">                    </w:t>
      </w:r>
      <w:r w:rsidR="00EF3D42">
        <w:rPr>
          <w:rFonts w:ascii="Microsoft Sans Serif" w:hAnsi="Microsoft Sans Serif" w:cs="Microsoft Sans Serif"/>
          <w:b/>
        </w:rPr>
        <w:tab/>
      </w:r>
      <w:r>
        <w:rPr>
          <w:rFonts w:ascii="Microsoft Sans Serif" w:hAnsi="Microsoft Sans Serif" w:cs="Microsoft Sans Serif"/>
          <w:b/>
        </w:rPr>
        <w:t>Feb 2006-Oct 2006</w:t>
      </w:r>
    </w:p>
    <w:p w:rsidR="00AB69A7" w:rsidRDefault="00AB69A7" w:rsidP="00AB69A7">
      <w:pPr>
        <w:tabs>
          <w:tab w:val="left" w:pos="1560"/>
        </w:tabs>
        <w:spacing w:after="0"/>
        <w:ind w:left="567" w:hanging="567"/>
        <w:jc w:val="both"/>
        <w:rPr>
          <w:rFonts w:ascii="Microsoft Sans Serif" w:hAnsi="Microsoft Sans Serif" w:cs="Microsoft Sans Serif"/>
        </w:rPr>
      </w:pPr>
      <w:r>
        <w:rPr>
          <w:rFonts w:ascii="Microsoft Sans Serif" w:hAnsi="Microsoft Sans Serif" w:cs="Microsoft Sans Serif"/>
          <w:b/>
        </w:rPr>
        <w:t xml:space="preserve">Orthoclear Pakistan, </w:t>
      </w:r>
      <w:r w:rsidRPr="00195B25">
        <w:rPr>
          <w:rFonts w:ascii="Microsoft Sans Serif" w:hAnsi="Microsoft Sans Serif" w:cs="Microsoft Sans Serif"/>
        </w:rPr>
        <w:t>Lahore Pakistan.</w:t>
      </w:r>
    </w:p>
    <w:p w:rsidR="00AB69A7" w:rsidRPr="00962266" w:rsidRDefault="00AB69A7" w:rsidP="00AB69A7">
      <w:pPr>
        <w:tabs>
          <w:tab w:val="left" w:pos="1560"/>
        </w:tabs>
        <w:spacing w:after="0"/>
        <w:ind w:left="567" w:hanging="567"/>
        <w:jc w:val="both"/>
        <w:rPr>
          <w:rFonts w:ascii="Microsoft Sans Serif" w:hAnsi="Microsoft Sans Serif" w:cs="Microsoft Sans Serif"/>
          <w:b/>
          <w:sz w:val="12"/>
        </w:rPr>
      </w:pPr>
    </w:p>
    <w:p w:rsidR="00AB69A7" w:rsidRDefault="00AB69A7" w:rsidP="00AB69A7">
      <w:pPr>
        <w:tabs>
          <w:tab w:val="left" w:pos="1560"/>
        </w:tabs>
        <w:spacing w:after="0"/>
        <w:ind w:left="567" w:hanging="567"/>
        <w:jc w:val="both"/>
        <w:rPr>
          <w:rFonts w:ascii="Microsoft Sans Serif" w:hAnsi="Microsoft Sans Serif" w:cs="Microsoft Sans Serif"/>
          <w:b/>
        </w:rPr>
      </w:pPr>
      <w:r>
        <w:rPr>
          <w:rFonts w:ascii="Microsoft Sans Serif" w:hAnsi="Microsoft Sans Serif" w:cs="Microsoft Sans Serif"/>
          <w:b/>
        </w:rPr>
        <w:t xml:space="preserve">Accounts Assistant                                                         </w:t>
      </w:r>
      <w:r w:rsidR="00EF3D42">
        <w:rPr>
          <w:rFonts w:ascii="Microsoft Sans Serif" w:hAnsi="Microsoft Sans Serif" w:cs="Microsoft Sans Serif"/>
          <w:b/>
        </w:rPr>
        <w:tab/>
      </w:r>
      <w:r w:rsidR="00EF3D42">
        <w:rPr>
          <w:rFonts w:ascii="Microsoft Sans Serif" w:hAnsi="Microsoft Sans Serif" w:cs="Microsoft Sans Serif"/>
          <w:b/>
        </w:rPr>
        <w:tab/>
      </w:r>
      <w:r>
        <w:rPr>
          <w:rFonts w:ascii="Microsoft Sans Serif" w:hAnsi="Microsoft Sans Serif" w:cs="Microsoft Sans Serif"/>
          <w:b/>
        </w:rPr>
        <w:t>Jul 2005- Feb 2006</w:t>
      </w:r>
    </w:p>
    <w:p w:rsidR="00AB69A7" w:rsidRPr="00E12B2D" w:rsidRDefault="00AB69A7" w:rsidP="00AB69A7">
      <w:pPr>
        <w:tabs>
          <w:tab w:val="left" w:pos="1560"/>
        </w:tabs>
        <w:spacing w:after="0"/>
        <w:ind w:left="567" w:hanging="567"/>
        <w:jc w:val="both"/>
        <w:rPr>
          <w:rFonts w:ascii="Microsoft Sans Serif" w:hAnsi="Microsoft Sans Serif" w:cs="Microsoft Sans Serif"/>
          <w:b/>
        </w:rPr>
      </w:pPr>
      <w:r>
        <w:rPr>
          <w:rFonts w:ascii="Microsoft Sans Serif" w:hAnsi="Microsoft Sans Serif" w:cs="Microsoft Sans Serif"/>
          <w:b/>
        </w:rPr>
        <w:t xml:space="preserve">Medicraft Pharmaceuticals Pvt. Ltd. </w:t>
      </w:r>
      <w:r w:rsidRPr="00195B25">
        <w:rPr>
          <w:rFonts w:ascii="Microsoft Sans Serif" w:hAnsi="Microsoft Sans Serif" w:cs="Microsoft Sans Serif"/>
        </w:rPr>
        <w:t>Lahore, Pakistan.</w:t>
      </w:r>
    </w:p>
    <w:p w:rsidR="00AB69A7" w:rsidRDefault="00AB69A7" w:rsidP="00AB69A7">
      <w:pPr>
        <w:pBdr>
          <w:bottom w:val="single" w:sz="12" w:space="1" w:color="auto"/>
        </w:pBdr>
        <w:tabs>
          <w:tab w:val="left" w:pos="0"/>
        </w:tabs>
        <w:jc w:val="center"/>
        <w:rPr>
          <w:rFonts w:ascii="Microsoft Sans Serif" w:hAnsi="Microsoft Sans Serif" w:cs="Microsoft Sans Serif"/>
          <w:b/>
          <w:sz w:val="24"/>
          <w:szCs w:val="20"/>
        </w:rPr>
      </w:pPr>
      <w:r w:rsidRPr="004B2FC9">
        <w:rPr>
          <w:rFonts w:ascii="Microsoft Sans Serif" w:hAnsi="Microsoft Sans Serif" w:cs="Microsoft Sans Serif"/>
          <w:b/>
          <w:sz w:val="24"/>
          <w:szCs w:val="20"/>
        </w:rPr>
        <w:lastRenderedPageBreak/>
        <w:t>IT Skills</w:t>
      </w:r>
    </w:p>
    <w:p w:rsidR="00AB69A7" w:rsidRPr="00E12B2D" w:rsidRDefault="00AB69A7" w:rsidP="00AB69A7">
      <w:pPr>
        <w:tabs>
          <w:tab w:val="left" w:pos="1560"/>
        </w:tabs>
        <w:ind w:left="567" w:hanging="567"/>
        <w:jc w:val="both"/>
        <w:rPr>
          <w:rFonts w:ascii="Microsoft Sans Serif" w:hAnsi="Microsoft Sans Serif" w:cs="Microsoft Sans Serif"/>
        </w:rPr>
      </w:pPr>
      <w:r w:rsidRPr="00E12B2D">
        <w:rPr>
          <w:rFonts w:ascii="Microsoft Sans Serif" w:hAnsi="Microsoft Sans Serif" w:cs="Microsoft Sans Serif"/>
        </w:rPr>
        <w:t>MS Office, Internet &amp; E-mail applications</w:t>
      </w:r>
    </w:p>
    <w:p w:rsidR="00AB69A7" w:rsidRDefault="00AB69A7" w:rsidP="00AB69A7">
      <w:pPr>
        <w:pBdr>
          <w:bottom w:val="single" w:sz="12" w:space="1" w:color="auto"/>
        </w:pBdr>
        <w:tabs>
          <w:tab w:val="left" w:pos="1560"/>
        </w:tabs>
        <w:ind w:left="567" w:hanging="567"/>
        <w:jc w:val="center"/>
        <w:rPr>
          <w:rFonts w:ascii="Microsoft Sans Serif" w:hAnsi="Microsoft Sans Serif" w:cs="Microsoft Sans Serif"/>
          <w:b/>
          <w:sz w:val="24"/>
          <w:szCs w:val="20"/>
        </w:rPr>
      </w:pPr>
      <w:r w:rsidRPr="00DD0A49">
        <w:rPr>
          <w:rFonts w:ascii="Microsoft Sans Serif" w:hAnsi="Microsoft Sans Serif" w:cs="Microsoft Sans Serif"/>
          <w:b/>
          <w:sz w:val="24"/>
          <w:szCs w:val="20"/>
        </w:rPr>
        <w:t>Achievements</w:t>
      </w:r>
    </w:p>
    <w:p w:rsidR="00AB69A7" w:rsidRPr="00E12B2D" w:rsidRDefault="00AB69A7" w:rsidP="00AB69A7">
      <w:pPr>
        <w:numPr>
          <w:ilvl w:val="0"/>
          <w:numId w:val="5"/>
        </w:numPr>
        <w:tabs>
          <w:tab w:val="left" w:pos="0"/>
        </w:tabs>
        <w:spacing w:after="0" w:line="240" w:lineRule="auto"/>
        <w:rPr>
          <w:rFonts w:ascii="Microsoft Sans Serif" w:hAnsi="Microsoft Sans Serif" w:cs="Microsoft Sans Serif"/>
        </w:rPr>
      </w:pPr>
      <w:r w:rsidRPr="00E12B2D">
        <w:rPr>
          <w:rFonts w:ascii="Microsoft Sans Serif" w:hAnsi="Microsoft Sans Serif" w:cs="Microsoft Sans Serif"/>
        </w:rPr>
        <w:t>Performed duties towards achieving the organizations’ goals and objectives.</w:t>
      </w:r>
    </w:p>
    <w:p w:rsidR="00AB69A7" w:rsidRPr="00E12B2D" w:rsidRDefault="00AB69A7" w:rsidP="00AB69A7">
      <w:pPr>
        <w:numPr>
          <w:ilvl w:val="0"/>
          <w:numId w:val="5"/>
        </w:numPr>
        <w:tabs>
          <w:tab w:val="left" w:pos="0"/>
        </w:tabs>
        <w:spacing w:after="0" w:line="240" w:lineRule="auto"/>
        <w:rPr>
          <w:rFonts w:ascii="Microsoft Sans Serif" w:hAnsi="Microsoft Sans Serif" w:cs="Microsoft Sans Serif"/>
        </w:rPr>
      </w:pPr>
      <w:r w:rsidRPr="00E12B2D">
        <w:rPr>
          <w:rFonts w:ascii="Microsoft Sans Serif" w:hAnsi="Microsoft Sans Serif" w:cs="Microsoft Sans Serif"/>
        </w:rPr>
        <w:t xml:space="preserve">Consistently </w:t>
      </w:r>
      <w:r>
        <w:rPr>
          <w:rFonts w:ascii="Microsoft Sans Serif" w:hAnsi="Microsoft Sans Serif" w:cs="Microsoft Sans Serif"/>
        </w:rPr>
        <w:t xml:space="preserve">achieving sales targets and </w:t>
      </w:r>
      <w:r w:rsidRPr="00E12B2D">
        <w:rPr>
          <w:rFonts w:ascii="Microsoft Sans Serif" w:hAnsi="Microsoft Sans Serif" w:cs="Microsoft Sans Serif"/>
        </w:rPr>
        <w:t xml:space="preserve">capable of dealing with multicultural </w:t>
      </w:r>
      <w:r>
        <w:rPr>
          <w:rFonts w:ascii="Microsoft Sans Serif" w:hAnsi="Microsoft Sans Serif" w:cs="Microsoft Sans Serif"/>
        </w:rPr>
        <w:t xml:space="preserve">  </w:t>
      </w:r>
      <w:r w:rsidRPr="00E12B2D">
        <w:rPr>
          <w:rFonts w:ascii="Microsoft Sans Serif" w:hAnsi="Microsoft Sans Serif" w:cs="Microsoft Sans Serif"/>
        </w:rPr>
        <w:t>clients.</w:t>
      </w:r>
    </w:p>
    <w:p w:rsidR="00AB69A7" w:rsidRPr="00E12B2D" w:rsidRDefault="00AB69A7" w:rsidP="00AB69A7">
      <w:pPr>
        <w:pStyle w:val="ListParagraph"/>
        <w:numPr>
          <w:ilvl w:val="0"/>
          <w:numId w:val="5"/>
        </w:numPr>
        <w:tabs>
          <w:tab w:val="left" w:pos="0"/>
        </w:tabs>
        <w:rPr>
          <w:rFonts w:ascii="Microsoft Sans Serif" w:hAnsi="Microsoft Sans Serif" w:cs="Microsoft Sans Serif"/>
          <w:b/>
        </w:rPr>
      </w:pPr>
      <w:r w:rsidRPr="00E12B2D">
        <w:rPr>
          <w:rFonts w:ascii="Microsoft Sans Serif" w:hAnsi="Microsoft Sans Serif" w:cs="Microsoft Sans Serif"/>
        </w:rPr>
        <w:t>Accomplished a consistent career growth by using the knowledge gained from previous experiences and by maintaining dedication and commitment in work profile</w:t>
      </w:r>
    </w:p>
    <w:p w:rsidR="00AB69A7" w:rsidRPr="003F3784" w:rsidRDefault="00AB69A7" w:rsidP="00AB69A7">
      <w:pPr>
        <w:pStyle w:val="ListParagraph"/>
        <w:tabs>
          <w:tab w:val="left" w:pos="0"/>
        </w:tabs>
        <w:rPr>
          <w:rFonts w:ascii="Microsoft Sans Serif" w:hAnsi="Microsoft Sans Serif" w:cs="Microsoft Sans Serif"/>
          <w:b/>
          <w:sz w:val="6"/>
          <w:szCs w:val="4"/>
        </w:rPr>
      </w:pPr>
    </w:p>
    <w:p w:rsidR="00AB69A7" w:rsidRDefault="00AB69A7" w:rsidP="00AB69A7">
      <w:pPr>
        <w:pBdr>
          <w:bottom w:val="single" w:sz="12" w:space="1" w:color="auto"/>
        </w:pBdr>
        <w:tabs>
          <w:tab w:val="left" w:pos="0"/>
        </w:tabs>
        <w:spacing w:after="0" w:line="240" w:lineRule="auto"/>
        <w:jc w:val="center"/>
        <w:rPr>
          <w:rFonts w:ascii="Microsoft Sans Serif" w:hAnsi="Microsoft Sans Serif" w:cs="Microsoft Sans Serif"/>
          <w:b/>
          <w:sz w:val="24"/>
          <w:szCs w:val="20"/>
        </w:rPr>
      </w:pPr>
      <w:r w:rsidRPr="00DD0A49">
        <w:rPr>
          <w:rFonts w:ascii="Microsoft Sans Serif" w:hAnsi="Microsoft Sans Serif" w:cs="Microsoft Sans Serif"/>
          <w:b/>
          <w:sz w:val="24"/>
          <w:szCs w:val="20"/>
        </w:rPr>
        <w:t>Employment History</w:t>
      </w:r>
    </w:p>
    <w:p w:rsidR="00AB69A7" w:rsidRPr="00B93A6F" w:rsidRDefault="00AB69A7" w:rsidP="00AB69A7">
      <w:pPr>
        <w:tabs>
          <w:tab w:val="left" w:pos="0"/>
        </w:tabs>
        <w:spacing w:after="0" w:line="240" w:lineRule="auto"/>
        <w:rPr>
          <w:rFonts w:ascii="Microsoft Sans Serif" w:hAnsi="Microsoft Sans Serif" w:cs="Microsoft Sans Serif"/>
          <w:b/>
          <w:sz w:val="16"/>
          <w:szCs w:val="20"/>
        </w:rPr>
      </w:pPr>
    </w:p>
    <w:p w:rsidR="00AB69A7" w:rsidRDefault="00AB69A7" w:rsidP="00AB69A7">
      <w:pPr>
        <w:ind w:left="567" w:hanging="567"/>
        <w:jc w:val="both"/>
        <w:rPr>
          <w:rFonts w:ascii="Microsoft Sans Serif" w:hAnsi="Microsoft Sans Serif" w:cs="Microsoft Sans Serif"/>
          <w:b/>
          <w:szCs w:val="20"/>
          <w:u w:val="single"/>
        </w:rPr>
      </w:pPr>
      <w:r>
        <w:rPr>
          <w:rFonts w:ascii="Microsoft Sans Serif" w:hAnsi="Microsoft Sans Serif" w:cs="Microsoft Sans Serif"/>
          <w:b/>
          <w:szCs w:val="20"/>
          <w:u w:val="single"/>
        </w:rPr>
        <w:t xml:space="preserve">Sales &amp; Services Officer-Branch Banking-HSBC Bank Middleast </w:t>
      </w:r>
      <w:r w:rsidR="00DD1AD2">
        <w:rPr>
          <w:rFonts w:ascii="Microsoft Sans Serif" w:hAnsi="Microsoft Sans Serif" w:cs="Microsoft Sans Serif"/>
          <w:b/>
          <w:szCs w:val="20"/>
          <w:u w:val="single"/>
        </w:rPr>
        <w:t>Ltd. Jan</w:t>
      </w:r>
      <w:r>
        <w:rPr>
          <w:rFonts w:ascii="Microsoft Sans Serif" w:hAnsi="Microsoft Sans Serif" w:cs="Microsoft Sans Serif"/>
          <w:b/>
          <w:szCs w:val="20"/>
          <w:u w:val="single"/>
        </w:rPr>
        <w:t xml:space="preserve"> 2013 to present</w:t>
      </w:r>
    </w:p>
    <w:p w:rsidR="00AB69A7" w:rsidRPr="002E2149" w:rsidRDefault="00AB69A7" w:rsidP="00AB69A7">
      <w:pPr>
        <w:pStyle w:val="ListParagraph"/>
        <w:numPr>
          <w:ilvl w:val="0"/>
          <w:numId w:val="8"/>
        </w:numPr>
        <w:rPr>
          <w:rFonts w:ascii="Microsoft Sans Serif" w:hAnsi="Microsoft Sans Serif" w:cs="Microsoft Sans Serif"/>
          <w:color w:val="333333"/>
          <w:shd w:val="clear" w:color="auto" w:fill="FFFFFF"/>
        </w:rPr>
      </w:pPr>
      <w:r w:rsidRPr="002E2149">
        <w:rPr>
          <w:rFonts w:ascii="Microsoft Sans Serif" w:hAnsi="Microsoft Sans Serif" w:cs="Microsoft Sans Serif"/>
          <w:color w:val="333333"/>
          <w:shd w:val="clear" w:color="auto" w:fill="FFFFFF"/>
        </w:rPr>
        <w:t>Assist branch Manager to achieve branch plan through individual sales targets.</w:t>
      </w:r>
    </w:p>
    <w:p w:rsidR="00AB69A7" w:rsidRPr="002E2149" w:rsidRDefault="00AB69A7" w:rsidP="00AB69A7">
      <w:pPr>
        <w:pStyle w:val="ListParagraph"/>
        <w:numPr>
          <w:ilvl w:val="0"/>
          <w:numId w:val="8"/>
        </w:numPr>
        <w:rPr>
          <w:rFonts w:ascii="Microsoft Sans Serif" w:hAnsi="Microsoft Sans Serif" w:cs="Microsoft Sans Serif"/>
          <w:color w:val="333333"/>
          <w:shd w:val="clear" w:color="auto" w:fill="FFFFFF"/>
        </w:rPr>
      </w:pPr>
      <w:r w:rsidRPr="002E2149">
        <w:rPr>
          <w:rFonts w:ascii="Microsoft Sans Serif" w:hAnsi="Microsoft Sans Serif" w:cs="Microsoft Sans Serif"/>
          <w:color w:val="333333"/>
          <w:shd w:val="clear" w:color="auto" w:fill="FFFFFF"/>
        </w:rPr>
        <w:t>Ensure the customer receives a professional premium service which exceeds their expectations</w:t>
      </w:r>
    </w:p>
    <w:p w:rsidR="00AB69A7" w:rsidRPr="002E2149" w:rsidRDefault="00AB69A7" w:rsidP="00AB69A7">
      <w:pPr>
        <w:pStyle w:val="ListParagraph"/>
        <w:numPr>
          <w:ilvl w:val="0"/>
          <w:numId w:val="8"/>
        </w:numPr>
        <w:rPr>
          <w:rFonts w:ascii="Microsoft Sans Serif" w:hAnsi="Microsoft Sans Serif" w:cs="Microsoft Sans Serif"/>
          <w:color w:val="333333"/>
          <w:shd w:val="clear" w:color="auto" w:fill="FFFFFF"/>
        </w:rPr>
      </w:pPr>
      <w:r w:rsidRPr="002E2149">
        <w:rPr>
          <w:rFonts w:ascii="Microsoft Sans Serif" w:hAnsi="Microsoft Sans Serif" w:cs="Microsoft Sans Serif"/>
          <w:color w:val="333333"/>
          <w:shd w:val="clear" w:color="auto" w:fill="FFFFFF"/>
        </w:rPr>
        <w:t xml:space="preserve">Ensure all customers’ needs are met and sales opportunities are maximized.                                                       </w:t>
      </w:r>
    </w:p>
    <w:p w:rsidR="00AB69A7" w:rsidRPr="002E2149" w:rsidRDefault="00AB69A7" w:rsidP="00AB69A7">
      <w:pPr>
        <w:pStyle w:val="ListParagraph"/>
        <w:numPr>
          <w:ilvl w:val="0"/>
          <w:numId w:val="8"/>
        </w:numPr>
        <w:rPr>
          <w:rFonts w:ascii="Microsoft Sans Serif" w:hAnsi="Microsoft Sans Serif" w:cs="Microsoft Sans Serif"/>
          <w:color w:val="333333"/>
          <w:shd w:val="clear" w:color="auto" w:fill="FFFFFF"/>
        </w:rPr>
      </w:pPr>
      <w:r w:rsidRPr="002E2149">
        <w:rPr>
          <w:rFonts w:ascii="Microsoft Sans Serif" w:hAnsi="Microsoft Sans Serif" w:cs="Microsoft Sans Serif"/>
          <w:color w:val="333333"/>
          <w:shd w:val="clear" w:color="auto" w:fill="FFFFFF"/>
        </w:rPr>
        <w:t>Undertake effective individual reviews.</w:t>
      </w:r>
    </w:p>
    <w:p w:rsidR="00AB69A7" w:rsidRPr="002E2149" w:rsidRDefault="00AB69A7" w:rsidP="00AB69A7">
      <w:pPr>
        <w:pStyle w:val="ListParagraph"/>
        <w:numPr>
          <w:ilvl w:val="0"/>
          <w:numId w:val="8"/>
        </w:numPr>
        <w:rPr>
          <w:rFonts w:ascii="Microsoft Sans Serif" w:hAnsi="Microsoft Sans Serif" w:cs="Microsoft Sans Serif"/>
          <w:color w:val="333333"/>
          <w:shd w:val="clear" w:color="auto" w:fill="FFFFFF"/>
        </w:rPr>
      </w:pPr>
      <w:r w:rsidRPr="002E2149">
        <w:rPr>
          <w:rFonts w:ascii="Microsoft Sans Serif" w:hAnsi="Microsoft Sans Serif" w:cs="Microsoft Sans Serif"/>
          <w:color w:val="333333"/>
          <w:shd w:val="clear" w:color="auto" w:fill="FFFFFF"/>
        </w:rPr>
        <w:t>Working all Customer leads and contact promises</w:t>
      </w:r>
    </w:p>
    <w:p w:rsidR="00AB69A7" w:rsidRPr="002E2149" w:rsidRDefault="00AB69A7" w:rsidP="00AB69A7">
      <w:pPr>
        <w:pStyle w:val="ListParagraph"/>
        <w:numPr>
          <w:ilvl w:val="0"/>
          <w:numId w:val="8"/>
        </w:numPr>
        <w:rPr>
          <w:rFonts w:ascii="Microsoft Sans Serif" w:hAnsi="Microsoft Sans Serif" w:cs="Microsoft Sans Serif"/>
          <w:color w:val="333333"/>
          <w:shd w:val="clear" w:color="auto" w:fill="FFFFFF"/>
        </w:rPr>
      </w:pPr>
      <w:r w:rsidRPr="002E2149">
        <w:rPr>
          <w:rFonts w:ascii="Microsoft Sans Serif" w:hAnsi="Microsoft Sans Serif" w:cs="Microsoft Sans Serif"/>
          <w:color w:val="333333"/>
          <w:shd w:val="clear" w:color="auto" w:fill="FFFFFF"/>
        </w:rPr>
        <w:t>Achieve the cross sales penetration rates and wealth referrals for account opening, lending and other sales.</w:t>
      </w:r>
    </w:p>
    <w:p w:rsidR="00AB69A7" w:rsidRPr="002E2149" w:rsidRDefault="00AB69A7" w:rsidP="00AB69A7">
      <w:pPr>
        <w:pStyle w:val="ListParagraph"/>
        <w:numPr>
          <w:ilvl w:val="0"/>
          <w:numId w:val="8"/>
        </w:numPr>
        <w:rPr>
          <w:rFonts w:ascii="Microsoft Sans Serif" w:hAnsi="Microsoft Sans Serif" w:cs="Microsoft Sans Serif"/>
          <w:color w:val="333333"/>
          <w:shd w:val="clear" w:color="auto" w:fill="FFFFFF"/>
        </w:rPr>
      </w:pPr>
      <w:r w:rsidRPr="002E2149">
        <w:rPr>
          <w:rFonts w:ascii="Microsoft Sans Serif" w:hAnsi="Microsoft Sans Serif" w:cs="Microsoft Sans Serif"/>
          <w:color w:val="333333"/>
          <w:shd w:val="clear" w:color="auto" w:fill="FFFFFF"/>
        </w:rPr>
        <w:t>Meeting customer expectations in terms of efficiency, accuracy, timeliness and professionalism of response either face to face or at the telephone.</w:t>
      </w:r>
    </w:p>
    <w:p w:rsidR="00AB69A7" w:rsidRPr="002E2149" w:rsidRDefault="00AB69A7" w:rsidP="00AB69A7">
      <w:pPr>
        <w:pStyle w:val="ListParagraph"/>
        <w:numPr>
          <w:ilvl w:val="0"/>
          <w:numId w:val="8"/>
        </w:numPr>
        <w:rPr>
          <w:rFonts w:ascii="Microsoft Sans Serif" w:hAnsi="Microsoft Sans Serif" w:cs="Microsoft Sans Serif"/>
          <w:color w:val="333333"/>
          <w:shd w:val="clear" w:color="auto" w:fill="FFFFFF"/>
        </w:rPr>
      </w:pPr>
      <w:r w:rsidRPr="002E2149">
        <w:rPr>
          <w:rFonts w:ascii="Microsoft Sans Serif" w:hAnsi="Microsoft Sans Serif" w:cs="Microsoft Sans Serif"/>
          <w:color w:val="333333"/>
          <w:shd w:val="clear" w:color="auto" w:fill="FFFFFF"/>
        </w:rPr>
        <w:t>Updating customer profile screens with details of customer contact.</w:t>
      </w:r>
    </w:p>
    <w:p w:rsidR="00AB69A7" w:rsidRPr="002E2149" w:rsidRDefault="00AB69A7" w:rsidP="00AB69A7">
      <w:pPr>
        <w:pStyle w:val="ListParagraph"/>
        <w:numPr>
          <w:ilvl w:val="0"/>
          <w:numId w:val="8"/>
        </w:numPr>
        <w:rPr>
          <w:rFonts w:ascii="Microsoft Sans Serif" w:hAnsi="Microsoft Sans Serif" w:cs="Microsoft Sans Serif"/>
          <w:color w:val="333333"/>
          <w:shd w:val="clear" w:color="auto" w:fill="FFFFFF"/>
        </w:rPr>
      </w:pPr>
      <w:r w:rsidRPr="002E2149">
        <w:rPr>
          <w:rFonts w:ascii="Microsoft Sans Serif" w:hAnsi="Microsoft Sans Serif" w:cs="Microsoft Sans Serif"/>
          <w:color w:val="333333"/>
          <w:shd w:val="clear" w:color="auto" w:fill="FFFFFF"/>
        </w:rPr>
        <w:t xml:space="preserve">Pro-actively encouraging new and existing customers to register for, and use, alternative delivery channels e.g. </w:t>
      </w:r>
    </w:p>
    <w:p w:rsidR="00AB69A7" w:rsidRPr="002E2149" w:rsidRDefault="00AB69A7" w:rsidP="00AB69A7">
      <w:pPr>
        <w:pStyle w:val="ListParagraph"/>
        <w:numPr>
          <w:ilvl w:val="0"/>
          <w:numId w:val="8"/>
        </w:numPr>
        <w:rPr>
          <w:rFonts w:ascii="Microsoft Sans Serif" w:hAnsi="Microsoft Sans Serif" w:cs="Microsoft Sans Serif"/>
          <w:color w:val="333333"/>
          <w:shd w:val="clear" w:color="auto" w:fill="FFFFFF"/>
        </w:rPr>
      </w:pPr>
      <w:r w:rsidRPr="002E2149">
        <w:rPr>
          <w:rFonts w:ascii="Microsoft Sans Serif" w:hAnsi="Microsoft Sans Serif" w:cs="Microsoft Sans Serif"/>
          <w:color w:val="333333"/>
          <w:shd w:val="clear" w:color="auto" w:fill="FFFFFF"/>
        </w:rPr>
        <w:t>Personal Internet Banking/self-service equipment for routine queries/transactions</w:t>
      </w:r>
    </w:p>
    <w:p w:rsidR="00AB69A7" w:rsidRPr="00382BC6" w:rsidRDefault="00AB69A7" w:rsidP="00AB69A7">
      <w:pPr>
        <w:pStyle w:val="ListParagraph"/>
        <w:numPr>
          <w:ilvl w:val="0"/>
          <w:numId w:val="8"/>
        </w:numPr>
        <w:rPr>
          <w:rFonts w:ascii="Microsoft Sans Serif" w:hAnsi="Microsoft Sans Serif" w:cs="Microsoft Sans Serif"/>
          <w:color w:val="333333"/>
          <w:shd w:val="clear" w:color="auto" w:fill="FFFFFF"/>
        </w:rPr>
      </w:pPr>
      <w:r w:rsidRPr="002E2149">
        <w:rPr>
          <w:rFonts w:ascii="Microsoft Sans Serif" w:hAnsi="Microsoft Sans Serif" w:cs="Microsoft Sans Serif"/>
          <w:color w:val="333333"/>
          <w:shd w:val="clear" w:color="auto" w:fill="FFFFFF"/>
        </w:rPr>
        <w:t>Assist counter and teller positions with support on cash and cheque transactions and opportunity spotting</w:t>
      </w:r>
    </w:p>
    <w:p w:rsidR="00AB69A7" w:rsidRDefault="00AB69A7" w:rsidP="00AB69A7">
      <w:pPr>
        <w:ind w:left="567" w:hanging="567"/>
        <w:jc w:val="both"/>
        <w:rPr>
          <w:rFonts w:ascii="Microsoft Sans Serif" w:hAnsi="Microsoft Sans Serif" w:cs="Microsoft Sans Serif"/>
          <w:b/>
          <w:szCs w:val="20"/>
          <w:u w:val="single"/>
        </w:rPr>
      </w:pPr>
      <w:r>
        <w:rPr>
          <w:rFonts w:ascii="Microsoft Sans Serif" w:hAnsi="Microsoft Sans Serif" w:cs="Microsoft Sans Serif"/>
          <w:b/>
          <w:szCs w:val="20"/>
          <w:u w:val="single"/>
        </w:rPr>
        <w:t xml:space="preserve">Sales Officer-SME (Business Banking) – Union National Bank (June 2010 – Nov 2012)  </w:t>
      </w:r>
    </w:p>
    <w:p w:rsidR="00AB69A7" w:rsidRPr="00E12B2D" w:rsidRDefault="00AB69A7" w:rsidP="00AB69A7">
      <w:pPr>
        <w:numPr>
          <w:ilvl w:val="0"/>
          <w:numId w:val="3"/>
        </w:numPr>
        <w:spacing w:after="0" w:line="336" w:lineRule="atLeast"/>
        <w:rPr>
          <w:rFonts w:ascii="Microsoft Sans Serif" w:hAnsi="Microsoft Sans Serif" w:cs="Microsoft Sans Serif"/>
          <w:color w:val="282112"/>
        </w:rPr>
      </w:pPr>
      <w:r w:rsidRPr="00E12B2D">
        <w:rPr>
          <w:rFonts w:ascii="Microsoft Sans Serif" w:hAnsi="Microsoft Sans Serif" w:cs="Microsoft Sans Serif"/>
          <w:color w:val="282112"/>
        </w:rPr>
        <w:t>Create new relationship and exploit the opportunities in the right market where there is good potential for the bank to penetrate.</w:t>
      </w:r>
    </w:p>
    <w:p w:rsidR="00AB69A7" w:rsidRPr="00E12B2D" w:rsidRDefault="00AB69A7" w:rsidP="00AB69A7">
      <w:pPr>
        <w:numPr>
          <w:ilvl w:val="0"/>
          <w:numId w:val="3"/>
        </w:numPr>
        <w:spacing w:after="0" w:line="336" w:lineRule="atLeast"/>
        <w:rPr>
          <w:rFonts w:ascii="Microsoft Sans Serif" w:hAnsi="Microsoft Sans Serif" w:cs="Microsoft Sans Serif"/>
          <w:color w:val="282112"/>
        </w:rPr>
      </w:pPr>
      <w:r w:rsidRPr="00E12B2D">
        <w:rPr>
          <w:rFonts w:ascii="Microsoft Sans Serif" w:hAnsi="Microsoft Sans Serif" w:cs="Microsoft Sans Serif"/>
          <w:color w:val="282112"/>
        </w:rPr>
        <w:t>Sourcing new business as well as entertain the existing clients as well</w:t>
      </w:r>
    </w:p>
    <w:p w:rsidR="00AB69A7" w:rsidRPr="00E12B2D" w:rsidRDefault="00AB69A7" w:rsidP="00AB69A7">
      <w:pPr>
        <w:numPr>
          <w:ilvl w:val="0"/>
          <w:numId w:val="3"/>
        </w:numPr>
        <w:spacing w:after="0" w:line="336" w:lineRule="atLeast"/>
        <w:rPr>
          <w:rFonts w:ascii="Microsoft Sans Serif" w:hAnsi="Microsoft Sans Serif" w:cs="Microsoft Sans Serif"/>
          <w:color w:val="282112"/>
        </w:rPr>
      </w:pPr>
      <w:r w:rsidRPr="00E12B2D">
        <w:rPr>
          <w:rFonts w:ascii="Microsoft Sans Serif" w:hAnsi="Microsoft Sans Serif" w:cs="Microsoft Sans Serif"/>
          <w:color w:val="282112"/>
        </w:rPr>
        <w:t>Completion of necessary documents require</w:t>
      </w:r>
    </w:p>
    <w:p w:rsidR="00AB69A7" w:rsidRPr="00E12B2D" w:rsidRDefault="00AB69A7" w:rsidP="00AB69A7">
      <w:pPr>
        <w:numPr>
          <w:ilvl w:val="0"/>
          <w:numId w:val="3"/>
        </w:numPr>
        <w:spacing w:after="0" w:line="336" w:lineRule="atLeast"/>
        <w:rPr>
          <w:rFonts w:ascii="Microsoft Sans Serif" w:hAnsi="Microsoft Sans Serif" w:cs="Microsoft Sans Serif"/>
          <w:color w:val="282112"/>
        </w:rPr>
      </w:pPr>
      <w:r w:rsidRPr="00E12B2D">
        <w:rPr>
          <w:rFonts w:ascii="Microsoft Sans Serif" w:hAnsi="Microsoft Sans Serif" w:cs="Microsoft Sans Serif"/>
          <w:color w:val="282112"/>
        </w:rPr>
        <w:t>Analysis of Bank statement</w:t>
      </w:r>
    </w:p>
    <w:p w:rsidR="00AB69A7" w:rsidRPr="00E12B2D" w:rsidRDefault="00AB69A7" w:rsidP="00AB69A7">
      <w:pPr>
        <w:numPr>
          <w:ilvl w:val="0"/>
          <w:numId w:val="3"/>
        </w:numPr>
        <w:spacing w:after="0" w:line="336" w:lineRule="atLeast"/>
        <w:rPr>
          <w:rFonts w:ascii="Microsoft Sans Serif" w:hAnsi="Microsoft Sans Serif" w:cs="Microsoft Sans Serif"/>
          <w:color w:val="282112"/>
        </w:rPr>
      </w:pPr>
      <w:r w:rsidRPr="00E12B2D">
        <w:rPr>
          <w:rFonts w:ascii="Microsoft Sans Serif" w:hAnsi="Microsoft Sans Serif" w:cs="Microsoft Sans Serif"/>
          <w:color w:val="282112"/>
        </w:rPr>
        <w:t>Analysis of financial statements</w:t>
      </w:r>
    </w:p>
    <w:p w:rsidR="00AB69A7" w:rsidRPr="00E12B2D" w:rsidRDefault="00AB69A7" w:rsidP="00AB69A7">
      <w:pPr>
        <w:numPr>
          <w:ilvl w:val="0"/>
          <w:numId w:val="3"/>
        </w:numPr>
        <w:spacing w:after="0" w:line="336" w:lineRule="atLeast"/>
        <w:rPr>
          <w:rFonts w:ascii="Microsoft Sans Serif" w:hAnsi="Microsoft Sans Serif" w:cs="Microsoft Sans Serif"/>
          <w:color w:val="282112"/>
        </w:rPr>
      </w:pPr>
      <w:r w:rsidRPr="00E12B2D">
        <w:rPr>
          <w:rFonts w:ascii="Microsoft Sans Serif" w:hAnsi="Microsoft Sans Serif" w:cs="Microsoft Sans Serif"/>
          <w:color w:val="282112"/>
        </w:rPr>
        <w:t>Visiting the client to prepare field visit report</w:t>
      </w:r>
    </w:p>
    <w:p w:rsidR="00AB69A7" w:rsidRPr="00E12B2D" w:rsidRDefault="00AB69A7" w:rsidP="00AB69A7">
      <w:pPr>
        <w:numPr>
          <w:ilvl w:val="0"/>
          <w:numId w:val="3"/>
        </w:numPr>
        <w:spacing w:after="0" w:line="336" w:lineRule="atLeast"/>
        <w:rPr>
          <w:rFonts w:ascii="Microsoft Sans Serif" w:hAnsi="Microsoft Sans Serif" w:cs="Microsoft Sans Serif"/>
          <w:color w:val="282112"/>
        </w:rPr>
      </w:pPr>
      <w:r w:rsidRPr="00E12B2D">
        <w:rPr>
          <w:rFonts w:ascii="Microsoft Sans Serif" w:hAnsi="Microsoft Sans Serif" w:cs="Microsoft Sans Serif"/>
          <w:color w:val="282112"/>
        </w:rPr>
        <w:t>Preparation of CLP(Credit Line Proposal)</w:t>
      </w:r>
    </w:p>
    <w:p w:rsidR="00AB69A7" w:rsidRPr="00E12B2D" w:rsidRDefault="00AB69A7" w:rsidP="00AB69A7">
      <w:pPr>
        <w:numPr>
          <w:ilvl w:val="0"/>
          <w:numId w:val="3"/>
        </w:numPr>
        <w:spacing w:after="0" w:line="336" w:lineRule="atLeast"/>
        <w:rPr>
          <w:rFonts w:ascii="Microsoft Sans Serif" w:hAnsi="Microsoft Sans Serif" w:cs="Microsoft Sans Serif"/>
          <w:color w:val="282112"/>
        </w:rPr>
      </w:pPr>
      <w:r w:rsidRPr="00E12B2D">
        <w:rPr>
          <w:rFonts w:ascii="Microsoft Sans Serif" w:hAnsi="Microsoft Sans Serif" w:cs="Microsoft Sans Serif"/>
          <w:color w:val="282112"/>
        </w:rPr>
        <w:t>Completion of A/C opening &amp; Credit Facility Agreement (CFA) formalities</w:t>
      </w:r>
    </w:p>
    <w:p w:rsidR="00AB69A7" w:rsidRPr="00E12B2D" w:rsidRDefault="00AB69A7" w:rsidP="00AB69A7">
      <w:pPr>
        <w:numPr>
          <w:ilvl w:val="0"/>
          <w:numId w:val="3"/>
        </w:numPr>
        <w:spacing w:after="0" w:line="336" w:lineRule="atLeast"/>
        <w:rPr>
          <w:rFonts w:ascii="Microsoft Sans Serif" w:hAnsi="Microsoft Sans Serif" w:cs="Microsoft Sans Serif"/>
          <w:color w:val="282112"/>
        </w:rPr>
      </w:pPr>
      <w:r w:rsidRPr="00E12B2D">
        <w:rPr>
          <w:rFonts w:ascii="Microsoft Sans Serif" w:hAnsi="Microsoft Sans Serif" w:cs="Microsoft Sans Serif"/>
          <w:color w:val="282112"/>
        </w:rPr>
        <w:t>Follow up with the next departments for  queries(if any) and subsequently ensuring the  remedies for them</w:t>
      </w:r>
    </w:p>
    <w:p w:rsidR="00AB69A7" w:rsidRPr="00E12B2D" w:rsidRDefault="00AB69A7" w:rsidP="00AB69A7">
      <w:pPr>
        <w:numPr>
          <w:ilvl w:val="0"/>
          <w:numId w:val="3"/>
        </w:numPr>
        <w:spacing w:after="0" w:line="336" w:lineRule="atLeast"/>
        <w:rPr>
          <w:rFonts w:ascii="Microsoft Sans Serif" w:hAnsi="Microsoft Sans Serif" w:cs="Microsoft Sans Serif"/>
          <w:color w:val="282112"/>
        </w:rPr>
      </w:pPr>
      <w:r w:rsidRPr="00E12B2D">
        <w:rPr>
          <w:rFonts w:ascii="Microsoft Sans Serif" w:hAnsi="Microsoft Sans Serif" w:cs="Microsoft Sans Serif"/>
          <w:color w:val="282112"/>
        </w:rPr>
        <w:t>To arrange disbursal of funds</w:t>
      </w:r>
    </w:p>
    <w:p w:rsidR="00AB69A7" w:rsidRPr="00B93A6F" w:rsidRDefault="00AB69A7" w:rsidP="00AB69A7">
      <w:pPr>
        <w:spacing w:after="0"/>
        <w:ind w:left="567" w:hanging="567"/>
        <w:jc w:val="both"/>
        <w:rPr>
          <w:rFonts w:ascii="Microsoft Sans Serif" w:hAnsi="Microsoft Sans Serif" w:cs="Microsoft Sans Serif"/>
          <w:b/>
          <w:sz w:val="4"/>
          <w:szCs w:val="12"/>
          <w:u w:val="single"/>
        </w:rPr>
      </w:pPr>
    </w:p>
    <w:p w:rsidR="00AB69A7" w:rsidRDefault="00AB69A7" w:rsidP="00AB69A7">
      <w:pPr>
        <w:ind w:left="567" w:hanging="567"/>
        <w:jc w:val="both"/>
        <w:rPr>
          <w:rFonts w:ascii="Microsoft Sans Serif" w:hAnsi="Microsoft Sans Serif" w:cs="Microsoft Sans Serif"/>
          <w:b/>
          <w:szCs w:val="20"/>
          <w:u w:val="single"/>
        </w:rPr>
      </w:pPr>
    </w:p>
    <w:p w:rsidR="00AB69A7" w:rsidRPr="00833716" w:rsidRDefault="00AB69A7" w:rsidP="00AB69A7">
      <w:pPr>
        <w:ind w:left="567" w:hanging="567"/>
        <w:jc w:val="both"/>
        <w:rPr>
          <w:rFonts w:ascii="Microsoft Sans Serif" w:hAnsi="Microsoft Sans Serif" w:cs="Microsoft Sans Serif"/>
          <w:szCs w:val="20"/>
          <w:u w:val="single"/>
        </w:rPr>
      </w:pPr>
      <w:r>
        <w:rPr>
          <w:rFonts w:ascii="Microsoft Sans Serif" w:hAnsi="Microsoft Sans Serif" w:cs="Microsoft Sans Serif"/>
          <w:b/>
          <w:szCs w:val="20"/>
          <w:u w:val="single"/>
        </w:rPr>
        <w:lastRenderedPageBreak/>
        <w:t xml:space="preserve">Sales </w:t>
      </w:r>
      <w:r w:rsidRPr="00833716">
        <w:rPr>
          <w:rFonts w:ascii="Microsoft Sans Serif" w:hAnsi="Microsoft Sans Serif" w:cs="Microsoft Sans Serif"/>
          <w:b/>
          <w:szCs w:val="20"/>
          <w:u w:val="single"/>
        </w:rPr>
        <w:t xml:space="preserve">Officer – </w:t>
      </w:r>
      <w:r>
        <w:rPr>
          <w:rFonts w:ascii="Microsoft Sans Serif" w:hAnsi="Microsoft Sans Serif" w:cs="Microsoft Sans Serif"/>
          <w:b/>
          <w:szCs w:val="20"/>
          <w:u w:val="single"/>
        </w:rPr>
        <w:t>Mashreq Bank</w:t>
      </w:r>
      <w:r>
        <w:rPr>
          <w:rFonts w:ascii="Microsoft Sans Serif" w:hAnsi="Microsoft Sans Serif" w:cs="Microsoft Sans Serif"/>
          <w:b/>
          <w:sz w:val="20"/>
          <w:szCs w:val="20"/>
          <w:u w:val="single"/>
        </w:rPr>
        <w:t xml:space="preserve"> (Dec 2007</w:t>
      </w:r>
      <w:r w:rsidRPr="00833716">
        <w:rPr>
          <w:rFonts w:ascii="Microsoft Sans Serif" w:hAnsi="Microsoft Sans Serif" w:cs="Microsoft Sans Serif"/>
          <w:b/>
          <w:sz w:val="20"/>
          <w:szCs w:val="20"/>
          <w:u w:val="single"/>
        </w:rPr>
        <w:t xml:space="preserve"> – </w:t>
      </w:r>
      <w:r>
        <w:rPr>
          <w:rFonts w:ascii="Microsoft Sans Serif" w:hAnsi="Microsoft Sans Serif" w:cs="Microsoft Sans Serif"/>
          <w:b/>
          <w:sz w:val="20"/>
          <w:szCs w:val="20"/>
          <w:u w:val="single"/>
        </w:rPr>
        <w:t>Mar 2010</w:t>
      </w:r>
      <w:r w:rsidRPr="00833716">
        <w:rPr>
          <w:rFonts w:ascii="Microsoft Sans Serif" w:hAnsi="Microsoft Sans Serif" w:cs="Microsoft Sans Serif"/>
          <w:b/>
          <w:sz w:val="20"/>
          <w:szCs w:val="20"/>
          <w:u w:val="single"/>
        </w:rPr>
        <w:t>)</w:t>
      </w:r>
    </w:p>
    <w:p w:rsidR="00AB69A7" w:rsidRPr="00E12B2D" w:rsidRDefault="00AB69A7" w:rsidP="00AB69A7">
      <w:pPr>
        <w:numPr>
          <w:ilvl w:val="0"/>
          <w:numId w:val="1"/>
        </w:numPr>
        <w:spacing w:after="0" w:line="336" w:lineRule="atLeast"/>
        <w:rPr>
          <w:rFonts w:ascii="Microsoft Sans Serif" w:hAnsi="Microsoft Sans Serif" w:cs="Microsoft Sans Serif"/>
          <w:color w:val="282112"/>
        </w:rPr>
      </w:pPr>
      <w:r w:rsidRPr="00E12B2D">
        <w:rPr>
          <w:rFonts w:ascii="Microsoft Sans Serif" w:hAnsi="Microsoft Sans Serif" w:cs="Microsoft Sans Serif"/>
          <w:color w:val="282112"/>
        </w:rPr>
        <w:t xml:space="preserve">Encourage sales of the company product(s), </w:t>
      </w:r>
    </w:p>
    <w:p w:rsidR="00AB69A7" w:rsidRPr="00E12B2D" w:rsidRDefault="00AB69A7" w:rsidP="00AB69A7">
      <w:pPr>
        <w:numPr>
          <w:ilvl w:val="0"/>
          <w:numId w:val="1"/>
        </w:numPr>
        <w:spacing w:after="0" w:line="336" w:lineRule="atLeast"/>
        <w:rPr>
          <w:rFonts w:ascii="Microsoft Sans Serif" w:hAnsi="Microsoft Sans Serif" w:cs="Microsoft Sans Serif"/>
          <w:color w:val="282112"/>
        </w:rPr>
      </w:pPr>
      <w:r w:rsidRPr="00E12B2D">
        <w:rPr>
          <w:rFonts w:ascii="Microsoft Sans Serif" w:hAnsi="Microsoft Sans Serif" w:cs="Microsoft Sans Serif"/>
          <w:color w:val="282112"/>
        </w:rPr>
        <w:t xml:space="preserve">Generate healthy business from target market, </w:t>
      </w:r>
    </w:p>
    <w:p w:rsidR="00AB69A7" w:rsidRPr="00E12B2D" w:rsidRDefault="00AB69A7" w:rsidP="00AB69A7">
      <w:pPr>
        <w:numPr>
          <w:ilvl w:val="0"/>
          <w:numId w:val="1"/>
        </w:numPr>
        <w:spacing w:after="0" w:line="336" w:lineRule="atLeast"/>
        <w:rPr>
          <w:rFonts w:ascii="Microsoft Sans Serif" w:hAnsi="Microsoft Sans Serif" w:cs="Microsoft Sans Serif"/>
          <w:color w:val="282112"/>
        </w:rPr>
      </w:pPr>
      <w:r w:rsidRPr="00E12B2D">
        <w:rPr>
          <w:rFonts w:ascii="Microsoft Sans Serif" w:hAnsi="Microsoft Sans Serif" w:cs="Microsoft Sans Serif"/>
          <w:color w:val="282112"/>
        </w:rPr>
        <w:t>Develop relationship and to entertain the existing customer‘s</w:t>
      </w:r>
    </w:p>
    <w:p w:rsidR="00AB69A7" w:rsidRPr="00E12B2D" w:rsidRDefault="00AB69A7" w:rsidP="00AB69A7">
      <w:pPr>
        <w:numPr>
          <w:ilvl w:val="0"/>
          <w:numId w:val="1"/>
        </w:numPr>
        <w:spacing w:after="0" w:line="336" w:lineRule="atLeast"/>
        <w:rPr>
          <w:rFonts w:ascii="Microsoft Sans Serif" w:hAnsi="Microsoft Sans Serif" w:cs="Microsoft Sans Serif"/>
        </w:rPr>
      </w:pPr>
      <w:r w:rsidRPr="00E12B2D">
        <w:rPr>
          <w:rFonts w:ascii="Microsoft Sans Serif" w:hAnsi="Microsoft Sans Serif" w:cs="Microsoft Sans Serif"/>
        </w:rPr>
        <w:t>To adhere the queries and ensuring the remedies for them.</w:t>
      </w:r>
    </w:p>
    <w:p w:rsidR="00AB69A7" w:rsidRPr="00B93A6F" w:rsidRDefault="00AB69A7" w:rsidP="00AB69A7">
      <w:pPr>
        <w:pStyle w:val="ListParagraph"/>
        <w:widowControl w:val="0"/>
        <w:tabs>
          <w:tab w:val="left" w:pos="567"/>
        </w:tabs>
        <w:spacing w:after="0" w:line="240" w:lineRule="auto"/>
        <w:ind w:left="567"/>
        <w:jc w:val="both"/>
        <w:rPr>
          <w:rFonts w:ascii="Microsoft Sans Serif" w:hAnsi="Microsoft Sans Serif" w:cs="Microsoft Sans Serif"/>
          <w:color w:val="000000"/>
          <w:sz w:val="10"/>
          <w:szCs w:val="16"/>
        </w:rPr>
      </w:pPr>
    </w:p>
    <w:p w:rsidR="00AB69A7" w:rsidRPr="00833716" w:rsidRDefault="00AB69A7" w:rsidP="00AB69A7">
      <w:pPr>
        <w:spacing w:after="120"/>
        <w:ind w:left="567" w:hanging="567"/>
        <w:jc w:val="both"/>
        <w:rPr>
          <w:rFonts w:ascii="New Century Schoolbook" w:hAnsi="New Century Schoolbook" w:cs="Garamond"/>
          <w:bCs/>
          <w:sz w:val="24"/>
          <w:u w:val="single"/>
        </w:rPr>
      </w:pPr>
      <w:r>
        <w:rPr>
          <w:rFonts w:ascii="New Century Schoolbook" w:hAnsi="New Century Schoolbook" w:cs="Garamond"/>
          <w:b/>
          <w:bCs/>
          <w:sz w:val="24"/>
          <w:u w:val="single"/>
        </w:rPr>
        <w:t xml:space="preserve">Business Development </w:t>
      </w:r>
      <w:r w:rsidRPr="00833716">
        <w:rPr>
          <w:rFonts w:ascii="New Century Schoolbook" w:hAnsi="New Century Schoolbook" w:cs="Garamond"/>
          <w:b/>
          <w:bCs/>
          <w:sz w:val="24"/>
          <w:u w:val="single"/>
        </w:rPr>
        <w:t xml:space="preserve">Officer – </w:t>
      </w:r>
      <w:r>
        <w:rPr>
          <w:rFonts w:ascii="New Century Schoolbook" w:hAnsi="New Century Schoolbook" w:cs="Garamond"/>
          <w:b/>
          <w:bCs/>
          <w:sz w:val="24"/>
          <w:u w:val="single"/>
        </w:rPr>
        <w:t>MCB Bank Ltd. Pakistan</w:t>
      </w:r>
      <w:r>
        <w:rPr>
          <w:rFonts w:ascii="New Century Schoolbook" w:hAnsi="New Century Schoolbook" w:cs="Garamond"/>
          <w:bCs/>
          <w:sz w:val="24"/>
          <w:u w:val="single"/>
        </w:rPr>
        <w:t xml:space="preserve"> </w:t>
      </w:r>
      <w:r>
        <w:rPr>
          <w:rFonts w:ascii="New Century Schoolbook" w:hAnsi="New Century Schoolbook" w:cs="Garamond"/>
          <w:b/>
          <w:bCs/>
          <w:sz w:val="24"/>
          <w:u w:val="single"/>
        </w:rPr>
        <w:t>(Jan 2007-Nov 2007</w:t>
      </w:r>
      <w:r w:rsidRPr="00833716">
        <w:rPr>
          <w:rFonts w:ascii="New Century Schoolbook" w:hAnsi="New Century Schoolbook" w:cs="Garamond"/>
          <w:b/>
          <w:bCs/>
          <w:sz w:val="24"/>
          <w:u w:val="single"/>
        </w:rPr>
        <w:t>)</w:t>
      </w:r>
    </w:p>
    <w:p w:rsidR="00AB69A7" w:rsidRPr="00E12B2D" w:rsidRDefault="00AB69A7" w:rsidP="00AB69A7">
      <w:pPr>
        <w:numPr>
          <w:ilvl w:val="0"/>
          <w:numId w:val="2"/>
        </w:numPr>
        <w:spacing w:after="0"/>
        <w:jc w:val="both"/>
        <w:rPr>
          <w:rFonts w:ascii="Microsoft Sans Serif" w:hAnsi="Microsoft Sans Serif" w:cs="Microsoft Sans Serif"/>
          <w:color w:val="282112"/>
        </w:rPr>
      </w:pPr>
      <w:r w:rsidRPr="00E12B2D">
        <w:rPr>
          <w:rFonts w:ascii="Microsoft Sans Serif" w:hAnsi="Microsoft Sans Serif" w:cs="Microsoft Sans Serif"/>
          <w:color w:val="282112"/>
        </w:rPr>
        <w:t xml:space="preserve">Generating healthy business from the target market, </w:t>
      </w:r>
    </w:p>
    <w:p w:rsidR="00AB69A7" w:rsidRPr="00E12B2D" w:rsidRDefault="00AB69A7" w:rsidP="00AB69A7">
      <w:pPr>
        <w:numPr>
          <w:ilvl w:val="0"/>
          <w:numId w:val="2"/>
        </w:numPr>
        <w:spacing w:after="0"/>
        <w:jc w:val="both"/>
        <w:rPr>
          <w:rFonts w:ascii="Microsoft Sans Serif" w:hAnsi="Microsoft Sans Serif" w:cs="Microsoft Sans Serif"/>
          <w:color w:val="282112"/>
        </w:rPr>
      </w:pPr>
      <w:r w:rsidRPr="00E12B2D">
        <w:rPr>
          <w:rFonts w:ascii="Microsoft Sans Serif" w:hAnsi="Microsoft Sans Serif" w:cs="Microsoft Sans Serif"/>
          <w:color w:val="282112"/>
        </w:rPr>
        <w:t>To develop relationship with the key customers in the key organizations to generate more business from them.</w:t>
      </w:r>
    </w:p>
    <w:p w:rsidR="00AB69A7" w:rsidRPr="0083496A" w:rsidRDefault="00AB69A7" w:rsidP="00AB69A7">
      <w:pPr>
        <w:numPr>
          <w:ilvl w:val="0"/>
          <w:numId w:val="2"/>
        </w:numPr>
        <w:spacing w:after="0"/>
        <w:jc w:val="both"/>
        <w:rPr>
          <w:rFonts w:ascii="Microsoft Sans Serif" w:hAnsi="Microsoft Sans Serif" w:cs="Microsoft Sans Serif"/>
          <w:b/>
          <w:u w:val="single"/>
        </w:rPr>
      </w:pPr>
      <w:r w:rsidRPr="00E12B2D">
        <w:rPr>
          <w:rFonts w:ascii="Microsoft Sans Serif" w:hAnsi="Microsoft Sans Serif" w:cs="Microsoft Sans Serif"/>
          <w:color w:val="282112"/>
        </w:rPr>
        <w:t>Meet the given target proactively.</w:t>
      </w:r>
    </w:p>
    <w:p w:rsidR="00AB69A7" w:rsidRPr="00821D68" w:rsidRDefault="00AB69A7" w:rsidP="00AB69A7">
      <w:pPr>
        <w:spacing w:after="0"/>
        <w:jc w:val="both"/>
        <w:rPr>
          <w:rFonts w:ascii="Microsoft Sans Serif" w:hAnsi="Microsoft Sans Serif" w:cs="Microsoft Sans Serif"/>
          <w:color w:val="282112"/>
          <w:sz w:val="12"/>
        </w:rPr>
      </w:pPr>
    </w:p>
    <w:p w:rsidR="00AB69A7" w:rsidRDefault="00AB69A7" w:rsidP="00AB69A7">
      <w:pPr>
        <w:spacing w:after="120"/>
        <w:ind w:left="567" w:hanging="567"/>
        <w:jc w:val="both"/>
        <w:rPr>
          <w:rFonts w:ascii="New Century Schoolbook" w:hAnsi="New Century Schoolbook" w:cs="Garamond"/>
          <w:b/>
          <w:bCs/>
          <w:sz w:val="24"/>
          <w:u w:val="single"/>
        </w:rPr>
      </w:pPr>
      <w:r>
        <w:rPr>
          <w:rFonts w:ascii="New Century Schoolbook" w:hAnsi="New Century Schoolbook" w:cs="Garamond"/>
          <w:b/>
          <w:bCs/>
          <w:sz w:val="24"/>
          <w:u w:val="single"/>
        </w:rPr>
        <w:t>Production Supervisor – Orthoclear Pakistan</w:t>
      </w:r>
      <w:r>
        <w:rPr>
          <w:rFonts w:ascii="New Century Schoolbook" w:hAnsi="New Century Schoolbook" w:cs="Garamond"/>
          <w:bCs/>
          <w:sz w:val="24"/>
          <w:u w:val="single"/>
        </w:rPr>
        <w:t xml:space="preserve"> </w:t>
      </w:r>
      <w:r>
        <w:rPr>
          <w:rFonts w:ascii="New Century Schoolbook" w:hAnsi="New Century Schoolbook" w:cs="Garamond"/>
          <w:b/>
          <w:bCs/>
          <w:sz w:val="24"/>
          <w:u w:val="single"/>
        </w:rPr>
        <w:t>(Feb 2006-Oct 2006</w:t>
      </w:r>
      <w:r w:rsidRPr="00833716">
        <w:rPr>
          <w:rFonts w:ascii="New Century Schoolbook" w:hAnsi="New Century Schoolbook" w:cs="Garamond"/>
          <w:b/>
          <w:bCs/>
          <w:sz w:val="24"/>
          <w:u w:val="single"/>
        </w:rPr>
        <w:t>)</w:t>
      </w:r>
    </w:p>
    <w:p w:rsidR="00AB69A7" w:rsidRPr="00315BCD" w:rsidRDefault="00AB69A7" w:rsidP="00AB69A7">
      <w:pPr>
        <w:pStyle w:val="ListParagraph"/>
        <w:numPr>
          <w:ilvl w:val="0"/>
          <w:numId w:val="7"/>
        </w:numPr>
        <w:spacing w:after="120"/>
        <w:jc w:val="both"/>
        <w:rPr>
          <w:color w:val="282112"/>
          <w:sz w:val="21"/>
          <w:szCs w:val="21"/>
        </w:rPr>
      </w:pPr>
      <w:r w:rsidRPr="00315BCD">
        <w:rPr>
          <w:color w:val="282112"/>
          <w:sz w:val="21"/>
          <w:szCs w:val="21"/>
        </w:rPr>
        <w:t xml:space="preserve">Support Services </w:t>
      </w:r>
      <w:r>
        <w:rPr>
          <w:color w:val="282112"/>
          <w:sz w:val="21"/>
          <w:szCs w:val="21"/>
        </w:rPr>
        <w:t xml:space="preserve">&amp; supervisory </w:t>
      </w:r>
      <w:r w:rsidRPr="00315BCD">
        <w:rPr>
          <w:color w:val="282112"/>
          <w:sz w:val="21"/>
          <w:szCs w:val="21"/>
        </w:rPr>
        <w:t>role</w:t>
      </w:r>
    </w:p>
    <w:p w:rsidR="00AB69A7" w:rsidRPr="00315BCD" w:rsidRDefault="00AB69A7" w:rsidP="00AB69A7">
      <w:pPr>
        <w:pStyle w:val="ListParagraph"/>
        <w:numPr>
          <w:ilvl w:val="0"/>
          <w:numId w:val="7"/>
        </w:numPr>
        <w:spacing w:after="120"/>
        <w:jc w:val="both"/>
        <w:rPr>
          <w:color w:val="282112"/>
          <w:sz w:val="23"/>
          <w:szCs w:val="23"/>
        </w:rPr>
      </w:pPr>
      <w:r w:rsidRPr="00315BCD">
        <w:rPr>
          <w:color w:val="282112"/>
          <w:sz w:val="23"/>
          <w:szCs w:val="23"/>
        </w:rPr>
        <w:t>Directly involve with the production</w:t>
      </w:r>
    </w:p>
    <w:p w:rsidR="00AB69A7" w:rsidRDefault="00AB69A7" w:rsidP="00AB69A7">
      <w:pPr>
        <w:pStyle w:val="ListParagraph"/>
        <w:numPr>
          <w:ilvl w:val="0"/>
          <w:numId w:val="7"/>
        </w:numPr>
        <w:spacing w:after="120"/>
        <w:jc w:val="both"/>
        <w:rPr>
          <w:color w:val="282112"/>
          <w:sz w:val="23"/>
          <w:szCs w:val="23"/>
        </w:rPr>
      </w:pPr>
      <w:r w:rsidRPr="00315BCD">
        <w:rPr>
          <w:color w:val="282112"/>
          <w:sz w:val="23"/>
          <w:szCs w:val="23"/>
        </w:rPr>
        <w:t>Supervise</w:t>
      </w:r>
      <w:r>
        <w:rPr>
          <w:color w:val="282112"/>
          <w:sz w:val="23"/>
          <w:szCs w:val="23"/>
        </w:rPr>
        <w:t xml:space="preserve"> a team</w:t>
      </w:r>
      <w:r w:rsidRPr="00315BCD">
        <w:rPr>
          <w:color w:val="282112"/>
          <w:sz w:val="23"/>
          <w:szCs w:val="23"/>
        </w:rPr>
        <w:t xml:space="preserve"> for quality &amp; performance and to work for improvement</w:t>
      </w:r>
      <w:r>
        <w:rPr>
          <w:color w:val="282112"/>
          <w:sz w:val="23"/>
          <w:szCs w:val="23"/>
        </w:rPr>
        <w:t xml:space="preserve"> in the same</w:t>
      </w:r>
      <w:r w:rsidRPr="00315BCD">
        <w:rPr>
          <w:color w:val="282112"/>
          <w:sz w:val="23"/>
          <w:szCs w:val="23"/>
        </w:rPr>
        <w:t>.</w:t>
      </w:r>
    </w:p>
    <w:p w:rsidR="00AB69A7" w:rsidRPr="00315BCD" w:rsidRDefault="00AB69A7" w:rsidP="00AB69A7">
      <w:pPr>
        <w:pStyle w:val="ListParagraph"/>
        <w:numPr>
          <w:ilvl w:val="0"/>
          <w:numId w:val="7"/>
        </w:numPr>
        <w:spacing w:after="120"/>
        <w:jc w:val="both"/>
        <w:rPr>
          <w:color w:val="282112"/>
          <w:sz w:val="23"/>
          <w:szCs w:val="23"/>
        </w:rPr>
      </w:pPr>
      <w:r>
        <w:rPr>
          <w:color w:val="282112"/>
          <w:sz w:val="23"/>
          <w:szCs w:val="23"/>
        </w:rPr>
        <w:t>To work on urgent cases on preference bases</w:t>
      </w:r>
    </w:p>
    <w:p w:rsidR="00AB69A7" w:rsidRPr="005F7F44" w:rsidRDefault="00AB69A7" w:rsidP="00AB69A7">
      <w:pPr>
        <w:spacing w:after="120"/>
        <w:ind w:left="567" w:hanging="567"/>
        <w:jc w:val="both"/>
        <w:rPr>
          <w:rFonts w:ascii="New Century Schoolbook" w:hAnsi="New Century Schoolbook" w:cs="Garamond"/>
          <w:b/>
          <w:bCs/>
          <w:sz w:val="24"/>
          <w:u w:val="single"/>
        </w:rPr>
      </w:pPr>
      <w:r>
        <w:rPr>
          <w:rFonts w:ascii="New Century Schoolbook" w:hAnsi="New Century Schoolbook" w:cs="Garamond"/>
          <w:b/>
          <w:bCs/>
          <w:sz w:val="24"/>
          <w:u w:val="single"/>
        </w:rPr>
        <w:t>Accounts Assistant- Medicraft Pharmaceuticals Pvt. Ltd. Pakistan</w:t>
      </w:r>
    </w:p>
    <w:p w:rsidR="00AB69A7" w:rsidRDefault="00AB69A7" w:rsidP="00AB69A7">
      <w:pPr>
        <w:spacing w:after="120"/>
        <w:ind w:left="567" w:hanging="567"/>
        <w:jc w:val="both"/>
        <w:rPr>
          <w:color w:val="282112"/>
          <w:sz w:val="21"/>
          <w:szCs w:val="21"/>
        </w:rPr>
      </w:pPr>
      <w:r>
        <w:rPr>
          <w:color w:val="282112"/>
          <w:sz w:val="21"/>
          <w:szCs w:val="21"/>
        </w:rPr>
        <w:t>To assist the A/C Manager in all account related work including but not limited to the following</w:t>
      </w:r>
    </w:p>
    <w:p w:rsidR="00AB69A7" w:rsidRPr="00315BCD" w:rsidRDefault="00AB69A7" w:rsidP="00AB69A7">
      <w:pPr>
        <w:pStyle w:val="ListParagraph"/>
        <w:numPr>
          <w:ilvl w:val="0"/>
          <w:numId w:val="6"/>
        </w:numPr>
        <w:spacing w:after="120"/>
        <w:jc w:val="both"/>
        <w:rPr>
          <w:color w:val="282112"/>
          <w:sz w:val="21"/>
          <w:szCs w:val="21"/>
        </w:rPr>
      </w:pPr>
      <w:r w:rsidRPr="00315BCD">
        <w:rPr>
          <w:color w:val="282112"/>
          <w:sz w:val="21"/>
          <w:szCs w:val="21"/>
        </w:rPr>
        <w:t>Record keeping of expenses &amp; revenue of the organization</w:t>
      </w:r>
    </w:p>
    <w:p w:rsidR="00AB69A7" w:rsidRPr="00315BCD" w:rsidRDefault="00AB69A7" w:rsidP="00AB69A7">
      <w:pPr>
        <w:pStyle w:val="ListParagraph"/>
        <w:numPr>
          <w:ilvl w:val="0"/>
          <w:numId w:val="6"/>
        </w:numPr>
        <w:spacing w:after="120"/>
        <w:jc w:val="both"/>
        <w:rPr>
          <w:color w:val="282112"/>
          <w:sz w:val="21"/>
          <w:szCs w:val="21"/>
        </w:rPr>
      </w:pPr>
      <w:r w:rsidRPr="00315BCD">
        <w:rPr>
          <w:color w:val="282112"/>
          <w:sz w:val="21"/>
          <w:szCs w:val="21"/>
        </w:rPr>
        <w:t>Preparation of salaries of the staff and to arrange to timely distribution of the same</w:t>
      </w:r>
    </w:p>
    <w:p w:rsidR="00AB69A7" w:rsidRPr="00315BCD" w:rsidRDefault="00AB69A7" w:rsidP="00AB69A7">
      <w:pPr>
        <w:pStyle w:val="ListParagraph"/>
        <w:numPr>
          <w:ilvl w:val="0"/>
          <w:numId w:val="6"/>
        </w:numPr>
        <w:spacing w:after="120"/>
        <w:jc w:val="both"/>
        <w:rPr>
          <w:color w:val="282112"/>
          <w:sz w:val="21"/>
          <w:szCs w:val="21"/>
        </w:rPr>
      </w:pPr>
      <w:r w:rsidRPr="00315BCD">
        <w:rPr>
          <w:color w:val="282112"/>
          <w:sz w:val="21"/>
          <w:szCs w:val="21"/>
        </w:rPr>
        <w:t>To check &amp; verify sales &amp; stock reports</w:t>
      </w:r>
    </w:p>
    <w:p w:rsidR="00AB69A7" w:rsidRPr="00315BCD" w:rsidRDefault="00AB69A7" w:rsidP="00AB69A7">
      <w:pPr>
        <w:pStyle w:val="ListParagraph"/>
        <w:numPr>
          <w:ilvl w:val="0"/>
          <w:numId w:val="6"/>
        </w:numPr>
        <w:spacing w:after="120"/>
        <w:jc w:val="both"/>
        <w:rPr>
          <w:color w:val="282112"/>
          <w:sz w:val="21"/>
          <w:szCs w:val="21"/>
        </w:rPr>
      </w:pPr>
      <w:r w:rsidRPr="00315BCD">
        <w:rPr>
          <w:color w:val="282112"/>
          <w:sz w:val="21"/>
          <w:szCs w:val="21"/>
        </w:rPr>
        <w:t>To check and verify sales force expenses,</w:t>
      </w:r>
    </w:p>
    <w:p w:rsidR="00AB69A7" w:rsidRPr="00315BCD" w:rsidRDefault="00AB69A7" w:rsidP="00AB69A7">
      <w:pPr>
        <w:pStyle w:val="ListParagraph"/>
        <w:numPr>
          <w:ilvl w:val="0"/>
          <w:numId w:val="6"/>
        </w:numPr>
        <w:spacing w:after="120"/>
        <w:jc w:val="both"/>
        <w:rPr>
          <w:color w:val="282112"/>
          <w:sz w:val="21"/>
          <w:szCs w:val="21"/>
        </w:rPr>
      </w:pPr>
      <w:r w:rsidRPr="00315BCD">
        <w:rPr>
          <w:color w:val="282112"/>
          <w:sz w:val="21"/>
          <w:szCs w:val="21"/>
        </w:rPr>
        <w:t>Correspondence with the sales force, distributors, franchisers for any change/promotions</w:t>
      </w:r>
    </w:p>
    <w:p w:rsidR="00AB69A7" w:rsidRPr="00315BCD" w:rsidRDefault="00AB69A7" w:rsidP="00AB69A7">
      <w:pPr>
        <w:pStyle w:val="ListParagraph"/>
        <w:numPr>
          <w:ilvl w:val="0"/>
          <w:numId w:val="6"/>
        </w:numPr>
        <w:spacing w:after="120"/>
        <w:jc w:val="both"/>
        <w:rPr>
          <w:color w:val="282112"/>
          <w:sz w:val="23"/>
          <w:szCs w:val="23"/>
        </w:rPr>
      </w:pPr>
      <w:r w:rsidRPr="00315BCD">
        <w:rPr>
          <w:color w:val="282112"/>
          <w:sz w:val="23"/>
          <w:szCs w:val="23"/>
        </w:rPr>
        <w:t>To deal with the banks for deposit and withdrawals, obtaining statement of the account and reconciliation for the same</w:t>
      </w:r>
    </w:p>
    <w:p w:rsidR="00AB69A7" w:rsidRPr="005F7F44" w:rsidRDefault="00AB69A7" w:rsidP="00AB69A7">
      <w:pPr>
        <w:pStyle w:val="ListParagraph"/>
        <w:numPr>
          <w:ilvl w:val="0"/>
          <w:numId w:val="6"/>
        </w:numPr>
        <w:spacing w:after="120"/>
        <w:jc w:val="both"/>
        <w:rPr>
          <w:rFonts w:ascii="New Century Schoolbook" w:hAnsi="New Century Schoolbook" w:cs="Garamond"/>
          <w:b/>
          <w:bCs/>
          <w:sz w:val="24"/>
          <w:u w:val="single"/>
        </w:rPr>
      </w:pPr>
      <w:r w:rsidRPr="00315BCD">
        <w:rPr>
          <w:color w:val="282112"/>
          <w:sz w:val="23"/>
          <w:szCs w:val="23"/>
        </w:rPr>
        <w:t>To check sales and stock reports and to cross check expense statements of field staff.</w:t>
      </w:r>
    </w:p>
    <w:p w:rsidR="00AB69A7" w:rsidRPr="003F3784" w:rsidRDefault="00AB69A7" w:rsidP="00AB69A7">
      <w:pPr>
        <w:spacing w:after="0"/>
        <w:jc w:val="both"/>
        <w:rPr>
          <w:rFonts w:ascii="Microsoft Sans Serif" w:hAnsi="Microsoft Sans Serif" w:cs="Microsoft Sans Serif"/>
          <w:b/>
          <w:sz w:val="6"/>
          <w:szCs w:val="4"/>
          <w:u w:val="single"/>
        </w:rPr>
      </w:pPr>
    </w:p>
    <w:p w:rsidR="00AB69A7" w:rsidRPr="0051411B" w:rsidRDefault="00AB69A7" w:rsidP="00AB69A7">
      <w:pPr>
        <w:pStyle w:val="Title"/>
        <w:pBdr>
          <w:bottom w:val="single" w:sz="12" w:space="1" w:color="auto"/>
        </w:pBdr>
        <w:rPr>
          <w:rFonts w:ascii="Garamond" w:hAnsi="Garamond" w:cs="Garamond"/>
          <w:smallCaps/>
          <w:sz w:val="26"/>
          <w:szCs w:val="24"/>
        </w:rPr>
      </w:pPr>
      <w:r w:rsidRPr="0051411B">
        <w:rPr>
          <w:rFonts w:ascii="Garamond" w:hAnsi="Garamond" w:cs="Garamond"/>
          <w:smallCaps/>
          <w:sz w:val="26"/>
          <w:szCs w:val="24"/>
        </w:rPr>
        <w:t>Professional Courses/Conferences/ Workshop Attended</w:t>
      </w:r>
    </w:p>
    <w:p w:rsidR="00AB69A7" w:rsidRPr="00B93A6F" w:rsidRDefault="00AB69A7" w:rsidP="00AB69A7">
      <w:pPr>
        <w:pStyle w:val="Title"/>
        <w:jc w:val="left"/>
        <w:rPr>
          <w:rFonts w:ascii="Garamond" w:hAnsi="Garamond" w:cs="Garamond"/>
          <w:smallCaps/>
          <w:sz w:val="8"/>
          <w:szCs w:val="16"/>
          <w:u w:val="single"/>
        </w:rPr>
      </w:pPr>
    </w:p>
    <w:p w:rsidR="00D313CB" w:rsidRDefault="00D313CB" w:rsidP="00AB69A7">
      <w:pPr>
        <w:numPr>
          <w:ilvl w:val="0"/>
          <w:numId w:val="4"/>
        </w:numPr>
        <w:pBdr>
          <w:bottom w:val="single" w:sz="12" w:space="1" w:color="auto"/>
        </w:pBdr>
        <w:rPr>
          <w:rFonts w:ascii="Microsoft Sans Serif" w:hAnsi="Microsoft Sans Serif" w:cs="Microsoft Sans Serif"/>
        </w:rPr>
      </w:pPr>
      <w:r>
        <w:rPr>
          <w:rFonts w:ascii="Microsoft Sans Serif" w:hAnsi="Microsoft Sans Serif" w:cs="Microsoft Sans Serif"/>
        </w:rPr>
        <w:t>International Certificate in Wealth &amp; Investment Management (ICWIM L3)</w:t>
      </w:r>
    </w:p>
    <w:p w:rsidR="00AB69A7" w:rsidRPr="00E12B2D" w:rsidRDefault="00AB69A7" w:rsidP="00AB69A7">
      <w:pPr>
        <w:numPr>
          <w:ilvl w:val="0"/>
          <w:numId w:val="4"/>
        </w:numPr>
        <w:pBdr>
          <w:bottom w:val="single" w:sz="12" w:space="1" w:color="auto"/>
        </w:pBdr>
        <w:rPr>
          <w:rFonts w:ascii="Microsoft Sans Serif" w:hAnsi="Microsoft Sans Serif" w:cs="Microsoft Sans Serif"/>
        </w:rPr>
      </w:pPr>
      <w:r w:rsidRPr="00E12B2D">
        <w:rPr>
          <w:rFonts w:ascii="Microsoft Sans Serif" w:hAnsi="Microsoft Sans Serif" w:cs="Microsoft Sans Serif"/>
        </w:rPr>
        <w:t>Business Fundamentals</w:t>
      </w:r>
    </w:p>
    <w:p w:rsidR="00AB69A7" w:rsidRDefault="007A4A70" w:rsidP="00AB69A7">
      <w:pPr>
        <w:numPr>
          <w:ilvl w:val="0"/>
          <w:numId w:val="4"/>
        </w:numPr>
        <w:pBdr>
          <w:bottom w:val="single" w:sz="12" w:space="1" w:color="auto"/>
        </w:pBdr>
        <w:rPr>
          <w:rFonts w:ascii="Microsoft Sans Serif" w:hAnsi="Microsoft Sans Serif" w:cs="Microsoft Sans Serif"/>
        </w:rPr>
      </w:pPr>
      <w:r w:rsidRPr="00E12B2D">
        <w:rPr>
          <w:rFonts w:ascii="Microsoft Sans Serif" w:hAnsi="Microsoft Sans Serif" w:cs="Microsoft Sans Serif"/>
        </w:rPr>
        <w:t>Anti-Money</w:t>
      </w:r>
      <w:r w:rsidR="00AB69A7" w:rsidRPr="00E12B2D">
        <w:rPr>
          <w:rFonts w:ascii="Microsoft Sans Serif" w:hAnsi="Microsoft Sans Serif" w:cs="Microsoft Sans Serif"/>
        </w:rPr>
        <w:t xml:space="preserve"> Laundering</w:t>
      </w:r>
    </w:p>
    <w:p w:rsidR="00767D47" w:rsidRPr="00767D47" w:rsidRDefault="00767D47" w:rsidP="00D301DD">
      <w:pPr>
        <w:numPr>
          <w:ilvl w:val="0"/>
          <w:numId w:val="4"/>
        </w:numPr>
        <w:pBdr>
          <w:bottom w:val="single" w:sz="12" w:space="1" w:color="auto"/>
        </w:pBdr>
        <w:rPr>
          <w:rFonts w:ascii="Microsoft Sans Serif" w:hAnsi="Microsoft Sans Serif" w:cs="Microsoft Sans Serif"/>
        </w:rPr>
      </w:pPr>
      <w:r w:rsidRPr="00767D47">
        <w:rPr>
          <w:rFonts w:ascii="Microsoft Sans Serif" w:hAnsi="Microsoft Sans Serif" w:cs="Microsoft Sans Serif"/>
        </w:rPr>
        <w:t>Operational Analysis –AML (Financial Intelligence Unit)</w:t>
      </w:r>
    </w:p>
    <w:p w:rsidR="00AB69A7" w:rsidRPr="00E12B2D" w:rsidRDefault="00AB69A7" w:rsidP="00AB69A7">
      <w:pPr>
        <w:numPr>
          <w:ilvl w:val="0"/>
          <w:numId w:val="4"/>
        </w:numPr>
        <w:pBdr>
          <w:bottom w:val="single" w:sz="12" w:space="1" w:color="auto"/>
        </w:pBdr>
        <w:rPr>
          <w:rFonts w:ascii="Microsoft Sans Serif" w:hAnsi="Microsoft Sans Serif" w:cs="Microsoft Sans Serif"/>
        </w:rPr>
      </w:pPr>
      <w:r w:rsidRPr="00E12B2D">
        <w:rPr>
          <w:rFonts w:ascii="Microsoft Sans Serif" w:hAnsi="Microsoft Sans Serif" w:cs="Microsoft Sans Serif"/>
        </w:rPr>
        <w:t>Know your Customer (KYC)</w:t>
      </w:r>
    </w:p>
    <w:p w:rsidR="00AB69A7" w:rsidRPr="00E12B2D" w:rsidRDefault="00AB69A7" w:rsidP="00AB69A7">
      <w:pPr>
        <w:numPr>
          <w:ilvl w:val="0"/>
          <w:numId w:val="4"/>
        </w:numPr>
        <w:pBdr>
          <w:bottom w:val="single" w:sz="12" w:space="1" w:color="auto"/>
        </w:pBdr>
        <w:rPr>
          <w:rFonts w:ascii="Microsoft Sans Serif" w:hAnsi="Microsoft Sans Serif" w:cs="Microsoft Sans Serif"/>
        </w:rPr>
      </w:pPr>
      <w:r w:rsidRPr="00E12B2D">
        <w:rPr>
          <w:rFonts w:ascii="Microsoft Sans Serif" w:hAnsi="Microsoft Sans Serif" w:cs="Microsoft Sans Serif"/>
        </w:rPr>
        <w:t>Financial Statement Analysis</w:t>
      </w:r>
    </w:p>
    <w:p w:rsidR="00AB69A7" w:rsidRPr="00E12B2D" w:rsidRDefault="00AB69A7" w:rsidP="00AB69A7">
      <w:pPr>
        <w:numPr>
          <w:ilvl w:val="0"/>
          <w:numId w:val="4"/>
        </w:numPr>
        <w:pBdr>
          <w:bottom w:val="single" w:sz="12" w:space="1" w:color="auto"/>
        </w:pBdr>
        <w:rPr>
          <w:rFonts w:ascii="Microsoft Sans Serif" w:hAnsi="Microsoft Sans Serif" w:cs="Microsoft Sans Serif"/>
        </w:rPr>
      </w:pPr>
      <w:r w:rsidRPr="00E12B2D">
        <w:rPr>
          <w:rFonts w:ascii="Microsoft Sans Serif" w:hAnsi="Microsoft Sans Serif" w:cs="Microsoft Sans Serif"/>
        </w:rPr>
        <w:t>Le</w:t>
      </w:r>
      <w:r>
        <w:rPr>
          <w:rFonts w:ascii="Microsoft Sans Serif" w:hAnsi="Microsoft Sans Serif" w:cs="Microsoft Sans Serif"/>
        </w:rPr>
        <w:t>gal Aspects of Documentation</w:t>
      </w:r>
    </w:p>
    <w:p w:rsidR="00BD0C7B" w:rsidRDefault="00BD0C7B" w:rsidP="00BD0C7B">
      <w:pPr>
        <w:pBdr>
          <w:bottom w:val="single" w:sz="12" w:space="31" w:color="auto"/>
        </w:pBdr>
        <w:spacing w:after="0"/>
        <w:jc w:val="center"/>
        <w:rPr>
          <w:rFonts w:ascii="Microsoft Sans Serif" w:hAnsi="Microsoft Sans Serif" w:cs="Microsoft Sans Serif"/>
          <w:b/>
          <w:sz w:val="24"/>
          <w:szCs w:val="20"/>
        </w:rPr>
      </w:pPr>
    </w:p>
    <w:p w:rsidR="00BD0C7B" w:rsidRDefault="00BD0C7B" w:rsidP="00BD0C7B">
      <w:pPr>
        <w:pBdr>
          <w:bottom w:val="single" w:sz="12" w:space="31" w:color="auto"/>
        </w:pBdr>
        <w:spacing w:after="0"/>
        <w:jc w:val="center"/>
        <w:rPr>
          <w:rFonts w:ascii="Microsoft Sans Serif" w:hAnsi="Microsoft Sans Serif" w:cs="Microsoft Sans Serif"/>
          <w:b/>
          <w:sz w:val="24"/>
          <w:szCs w:val="20"/>
        </w:rPr>
      </w:pPr>
    </w:p>
    <w:p w:rsidR="00BD0C7B" w:rsidRDefault="00BD0C7B" w:rsidP="00BD0C7B">
      <w:pPr>
        <w:pBdr>
          <w:bottom w:val="single" w:sz="12" w:space="31" w:color="auto"/>
        </w:pBdr>
        <w:spacing w:after="0"/>
        <w:jc w:val="center"/>
        <w:rPr>
          <w:rFonts w:ascii="Microsoft Sans Serif" w:hAnsi="Microsoft Sans Serif" w:cs="Microsoft Sans Serif"/>
          <w:b/>
          <w:sz w:val="24"/>
          <w:szCs w:val="20"/>
        </w:rPr>
      </w:pPr>
    </w:p>
    <w:p w:rsidR="00BD0C7B" w:rsidRDefault="00BD0C7B" w:rsidP="00BD0C7B">
      <w:pPr>
        <w:pBdr>
          <w:bottom w:val="single" w:sz="12" w:space="31" w:color="auto"/>
        </w:pBdr>
        <w:spacing w:after="0"/>
        <w:jc w:val="center"/>
        <w:rPr>
          <w:rFonts w:ascii="Microsoft Sans Serif" w:hAnsi="Microsoft Sans Serif" w:cs="Microsoft Sans Serif"/>
          <w:b/>
          <w:sz w:val="24"/>
          <w:szCs w:val="20"/>
        </w:rPr>
      </w:pPr>
    </w:p>
    <w:p w:rsidR="00BD0C7B" w:rsidRDefault="00BD0C7B" w:rsidP="00BD0C7B">
      <w:pPr>
        <w:pBdr>
          <w:bottom w:val="single" w:sz="12" w:space="31" w:color="auto"/>
        </w:pBdr>
        <w:spacing w:after="0"/>
        <w:jc w:val="center"/>
        <w:rPr>
          <w:rFonts w:ascii="Microsoft Sans Serif" w:hAnsi="Microsoft Sans Serif" w:cs="Microsoft Sans Serif"/>
          <w:b/>
          <w:sz w:val="24"/>
          <w:szCs w:val="20"/>
        </w:rPr>
      </w:pPr>
    </w:p>
    <w:p w:rsidR="00BD0C7B" w:rsidRDefault="00BD0C7B" w:rsidP="00BD0C7B">
      <w:pPr>
        <w:pBdr>
          <w:bottom w:val="single" w:sz="12" w:space="31" w:color="auto"/>
        </w:pBdr>
        <w:spacing w:after="0"/>
        <w:jc w:val="center"/>
        <w:rPr>
          <w:rFonts w:ascii="Microsoft Sans Serif" w:hAnsi="Microsoft Sans Serif" w:cs="Microsoft Sans Serif"/>
          <w:b/>
          <w:sz w:val="24"/>
          <w:szCs w:val="20"/>
        </w:rPr>
      </w:pPr>
    </w:p>
    <w:p w:rsidR="00BD0C7B" w:rsidRDefault="00BD0C7B" w:rsidP="00BD0C7B">
      <w:pPr>
        <w:pBdr>
          <w:bottom w:val="single" w:sz="12" w:space="31" w:color="auto"/>
        </w:pBdr>
        <w:spacing w:after="0"/>
        <w:jc w:val="center"/>
        <w:rPr>
          <w:rFonts w:ascii="Microsoft Sans Serif" w:hAnsi="Microsoft Sans Serif" w:cs="Microsoft Sans Serif"/>
          <w:b/>
          <w:sz w:val="24"/>
          <w:szCs w:val="20"/>
        </w:rPr>
      </w:pPr>
    </w:p>
    <w:p w:rsidR="00AB69A7" w:rsidRDefault="00AB69A7" w:rsidP="00BD0C7B">
      <w:pPr>
        <w:pBdr>
          <w:bottom w:val="single" w:sz="12" w:space="31" w:color="auto"/>
        </w:pBdr>
        <w:spacing w:after="0"/>
        <w:jc w:val="center"/>
        <w:rPr>
          <w:rFonts w:ascii="Microsoft Sans Serif" w:hAnsi="Microsoft Sans Serif" w:cs="Microsoft Sans Serif"/>
          <w:b/>
          <w:sz w:val="24"/>
          <w:szCs w:val="20"/>
        </w:rPr>
      </w:pPr>
      <w:r w:rsidRPr="00DD0A49">
        <w:rPr>
          <w:rFonts w:ascii="Microsoft Sans Serif" w:hAnsi="Microsoft Sans Serif" w:cs="Microsoft Sans Serif"/>
          <w:b/>
          <w:sz w:val="24"/>
          <w:szCs w:val="20"/>
        </w:rPr>
        <w:t>Education</w:t>
      </w:r>
    </w:p>
    <w:p w:rsidR="00AB69A7" w:rsidRDefault="00AB69A7" w:rsidP="00AB69A7">
      <w:pPr>
        <w:spacing w:after="0"/>
        <w:rPr>
          <w:rFonts w:ascii="Microsoft Sans Serif" w:hAnsi="Microsoft Sans Serif" w:cs="Microsoft Sans Serif"/>
          <w:b/>
          <w:szCs w:val="20"/>
        </w:rPr>
      </w:pPr>
    </w:p>
    <w:tbl>
      <w:tblPr>
        <w:tblW w:w="9689" w:type="dxa"/>
        <w:tblInd w:w="-34" w:type="dxa"/>
        <w:tblLook w:val="01E0" w:firstRow="1" w:lastRow="1" w:firstColumn="1" w:lastColumn="1" w:noHBand="0" w:noVBand="0"/>
      </w:tblPr>
      <w:tblGrid>
        <w:gridCol w:w="9689"/>
      </w:tblGrid>
      <w:tr w:rsidR="00AB69A7" w:rsidRPr="0081343B" w:rsidTr="00BD0C7B">
        <w:trPr>
          <w:trHeight w:val="361"/>
        </w:trPr>
        <w:tc>
          <w:tcPr>
            <w:tcW w:w="9689" w:type="dxa"/>
          </w:tcPr>
          <w:p w:rsidR="00BD0C7B" w:rsidRDefault="00BD0C7B" w:rsidP="00313E06">
            <w:pPr>
              <w:tabs>
                <w:tab w:val="left" w:pos="1560"/>
              </w:tabs>
              <w:spacing w:after="120"/>
              <w:jc w:val="both"/>
              <w:rPr>
                <w:rFonts w:ascii="Microsoft Sans Serif" w:hAnsi="Microsoft Sans Serif" w:cs="Microsoft Sans Serif"/>
                <w:b/>
              </w:rPr>
            </w:pPr>
            <w:r>
              <w:rPr>
                <w:rFonts w:ascii="Microsoft Sans Serif" w:hAnsi="Microsoft Sans Serif" w:cs="Microsoft Sans Serif"/>
                <w:b/>
              </w:rPr>
              <w:t xml:space="preserve">Master of Business Administration – Banking                           2017 </w:t>
            </w:r>
          </w:p>
          <w:p w:rsidR="00AB69A7" w:rsidRPr="00767D47" w:rsidRDefault="00BD0C7B" w:rsidP="00767D47">
            <w:pPr>
              <w:tabs>
                <w:tab w:val="left" w:pos="1560"/>
              </w:tabs>
              <w:spacing w:after="120"/>
              <w:jc w:val="both"/>
              <w:rPr>
                <w:rFonts w:ascii="Microsoft Sans Serif" w:hAnsi="Microsoft Sans Serif" w:cs="Microsoft Sans Serif"/>
                <w:bCs/>
              </w:rPr>
            </w:pPr>
            <w:r w:rsidRPr="00BD0C7B">
              <w:rPr>
                <w:rFonts w:ascii="Microsoft Sans Serif" w:hAnsi="Microsoft Sans Serif" w:cs="Microsoft Sans Serif"/>
                <w:bCs/>
              </w:rPr>
              <w:t>Virtual University of Pakistan</w:t>
            </w:r>
            <w:r w:rsidRPr="00E12B2D">
              <w:rPr>
                <w:rFonts w:ascii="Microsoft Sans Serif" w:hAnsi="Microsoft Sans Serif" w:cs="Microsoft Sans Serif"/>
                <w:b/>
              </w:rPr>
              <w:t xml:space="preserve">                                 </w:t>
            </w:r>
            <w:r w:rsidR="00AB69A7" w:rsidRPr="00E12B2D">
              <w:rPr>
                <w:rFonts w:ascii="Microsoft Sans Serif" w:hAnsi="Microsoft Sans Serif" w:cs="Microsoft Sans Serif"/>
                <w:b/>
              </w:rPr>
              <w:t xml:space="preserve">                   </w:t>
            </w:r>
          </w:p>
        </w:tc>
      </w:tr>
      <w:tr w:rsidR="00AB69A7" w:rsidRPr="0081343B" w:rsidTr="00BD0C7B">
        <w:trPr>
          <w:trHeight w:val="361"/>
        </w:trPr>
        <w:tc>
          <w:tcPr>
            <w:tcW w:w="9689" w:type="dxa"/>
          </w:tcPr>
          <w:p w:rsidR="00AB69A7" w:rsidRPr="00E12B2D" w:rsidRDefault="00AB69A7" w:rsidP="00BD0C7B">
            <w:pPr>
              <w:tabs>
                <w:tab w:val="left" w:pos="1560"/>
              </w:tabs>
              <w:spacing w:after="120"/>
              <w:jc w:val="both"/>
              <w:rPr>
                <w:rFonts w:ascii="Microsoft Sans Serif" w:hAnsi="Microsoft Sans Serif" w:cs="Microsoft Sans Serif"/>
                <w:lang w:val="en-US"/>
              </w:rPr>
            </w:pPr>
          </w:p>
        </w:tc>
      </w:tr>
    </w:tbl>
    <w:p w:rsidR="00AB69A7" w:rsidRPr="00632CF1" w:rsidRDefault="00AB69A7" w:rsidP="00AB69A7">
      <w:pPr>
        <w:pBdr>
          <w:bottom w:val="single" w:sz="12" w:space="1" w:color="auto"/>
        </w:pBdr>
        <w:tabs>
          <w:tab w:val="left" w:pos="0"/>
        </w:tabs>
        <w:rPr>
          <w:rFonts w:ascii="Microsoft Sans Serif" w:hAnsi="Microsoft Sans Serif" w:cs="Microsoft Sans Serif"/>
          <w:b/>
          <w:sz w:val="8"/>
          <w:szCs w:val="20"/>
        </w:rPr>
      </w:pPr>
    </w:p>
    <w:p w:rsidR="00AB69A7" w:rsidRDefault="00AB69A7" w:rsidP="00AB69A7">
      <w:pPr>
        <w:pBdr>
          <w:bottom w:val="single" w:sz="12" w:space="1" w:color="auto"/>
        </w:pBdr>
        <w:tabs>
          <w:tab w:val="left" w:pos="0"/>
        </w:tabs>
        <w:jc w:val="center"/>
        <w:rPr>
          <w:rFonts w:ascii="Microsoft Sans Serif" w:hAnsi="Microsoft Sans Serif" w:cs="Microsoft Sans Serif"/>
          <w:b/>
          <w:sz w:val="24"/>
          <w:szCs w:val="20"/>
        </w:rPr>
      </w:pPr>
      <w:r w:rsidRPr="004B2FC9">
        <w:rPr>
          <w:rFonts w:ascii="Microsoft Sans Serif" w:hAnsi="Microsoft Sans Serif" w:cs="Microsoft Sans Serif"/>
          <w:b/>
          <w:sz w:val="24"/>
          <w:szCs w:val="20"/>
        </w:rPr>
        <w:t>Personal Details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60"/>
        <w:gridCol w:w="7740"/>
      </w:tblGrid>
      <w:tr w:rsidR="00AB69A7" w:rsidRPr="0081343B" w:rsidTr="00313E06">
        <w:tc>
          <w:tcPr>
            <w:tcW w:w="1800" w:type="dxa"/>
            <w:tcBorders>
              <w:top w:val="nil"/>
              <w:left w:val="nil"/>
              <w:bottom w:val="nil"/>
              <w:right w:val="nil"/>
            </w:tcBorders>
          </w:tcPr>
          <w:p w:rsidR="00AB69A7" w:rsidRPr="00E12B2D" w:rsidRDefault="00AB69A7" w:rsidP="00313E06">
            <w:pPr>
              <w:tabs>
                <w:tab w:val="left" w:pos="1560"/>
              </w:tabs>
              <w:ind w:left="567" w:hanging="567"/>
              <w:jc w:val="both"/>
              <w:rPr>
                <w:rFonts w:ascii="Microsoft Sans Serif" w:hAnsi="Microsoft Sans Serif" w:cs="Microsoft Sans Serif"/>
                <w:lang w:val="en-US"/>
              </w:rPr>
            </w:pPr>
            <w:r w:rsidRPr="00E12B2D">
              <w:rPr>
                <w:rFonts w:ascii="Microsoft Sans Serif" w:hAnsi="Microsoft Sans Serif" w:cs="Microsoft Sans Serif"/>
              </w:rPr>
              <w:t>Nationality</w:t>
            </w:r>
          </w:p>
        </w:tc>
        <w:tc>
          <w:tcPr>
            <w:tcW w:w="360" w:type="dxa"/>
            <w:tcBorders>
              <w:top w:val="nil"/>
              <w:left w:val="nil"/>
              <w:bottom w:val="nil"/>
              <w:right w:val="nil"/>
            </w:tcBorders>
          </w:tcPr>
          <w:p w:rsidR="00AB69A7" w:rsidRPr="00E12B2D" w:rsidRDefault="00AB69A7" w:rsidP="00313E06">
            <w:pPr>
              <w:tabs>
                <w:tab w:val="left" w:pos="1560"/>
              </w:tabs>
              <w:ind w:left="567" w:hanging="567"/>
              <w:jc w:val="both"/>
              <w:rPr>
                <w:rFonts w:ascii="Microsoft Sans Serif" w:hAnsi="Microsoft Sans Serif" w:cs="Microsoft Sans Serif"/>
                <w:lang w:val="en-US"/>
              </w:rPr>
            </w:pPr>
            <w:r w:rsidRPr="00E12B2D">
              <w:rPr>
                <w:rFonts w:ascii="Microsoft Sans Serif" w:hAnsi="Microsoft Sans Serif" w:cs="Microsoft Sans Serif"/>
              </w:rPr>
              <w:t>:</w:t>
            </w:r>
          </w:p>
        </w:tc>
        <w:tc>
          <w:tcPr>
            <w:tcW w:w="7740" w:type="dxa"/>
            <w:tcBorders>
              <w:top w:val="nil"/>
              <w:left w:val="nil"/>
              <w:bottom w:val="nil"/>
              <w:right w:val="nil"/>
            </w:tcBorders>
          </w:tcPr>
          <w:p w:rsidR="00AB69A7" w:rsidRPr="00E12B2D" w:rsidRDefault="00AB69A7" w:rsidP="00313E06">
            <w:pPr>
              <w:tabs>
                <w:tab w:val="left" w:pos="1560"/>
              </w:tabs>
              <w:ind w:left="567" w:hanging="567"/>
              <w:jc w:val="both"/>
              <w:rPr>
                <w:rFonts w:ascii="Microsoft Sans Serif" w:hAnsi="Microsoft Sans Serif" w:cs="Microsoft Sans Serif"/>
                <w:lang w:val="en-US"/>
              </w:rPr>
            </w:pPr>
            <w:r w:rsidRPr="00E12B2D">
              <w:rPr>
                <w:rFonts w:ascii="Microsoft Sans Serif" w:hAnsi="Microsoft Sans Serif" w:cs="Microsoft Sans Serif"/>
              </w:rPr>
              <w:t>Pakistani</w:t>
            </w:r>
          </w:p>
        </w:tc>
      </w:tr>
      <w:tr w:rsidR="00AB69A7" w:rsidRPr="0081343B" w:rsidTr="00313E06">
        <w:tc>
          <w:tcPr>
            <w:tcW w:w="1800" w:type="dxa"/>
            <w:tcBorders>
              <w:top w:val="nil"/>
              <w:left w:val="nil"/>
              <w:bottom w:val="nil"/>
              <w:right w:val="nil"/>
            </w:tcBorders>
          </w:tcPr>
          <w:p w:rsidR="00AB69A7" w:rsidRPr="00E12B2D" w:rsidRDefault="00AB69A7" w:rsidP="00313E06">
            <w:pPr>
              <w:tabs>
                <w:tab w:val="left" w:pos="1560"/>
              </w:tabs>
              <w:ind w:left="567" w:hanging="567"/>
              <w:jc w:val="both"/>
              <w:rPr>
                <w:rFonts w:ascii="Microsoft Sans Serif" w:hAnsi="Microsoft Sans Serif" w:cs="Microsoft Sans Serif"/>
                <w:lang w:val="en-US"/>
              </w:rPr>
            </w:pPr>
            <w:r w:rsidRPr="00E12B2D">
              <w:rPr>
                <w:rFonts w:ascii="Microsoft Sans Serif" w:hAnsi="Microsoft Sans Serif" w:cs="Microsoft Sans Serif"/>
              </w:rPr>
              <w:t>Date of Birth</w:t>
            </w:r>
          </w:p>
        </w:tc>
        <w:tc>
          <w:tcPr>
            <w:tcW w:w="360" w:type="dxa"/>
            <w:tcBorders>
              <w:top w:val="nil"/>
              <w:left w:val="nil"/>
              <w:bottom w:val="nil"/>
              <w:right w:val="nil"/>
            </w:tcBorders>
          </w:tcPr>
          <w:p w:rsidR="00AB69A7" w:rsidRPr="00E12B2D" w:rsidRDefault="00AB69A7" w:rsidP="00313E06">
            <w:pPr>
              <w:tabs>
                <w:tab w:val="left" w:pos="1560"/>
              </w:tabs>
              <w:ind w:left="567" w:hanging="567"/>
              <w:jc w:val="both"/>
              <w:rPr>
                <w:rFonts w:ascii="Microsoft Sans Serif" w:hAnsi="Microsoft Sans Serif" w:cs="Microsoft Sans Serif"/>
                <w:lang w:val="en-US"/>
              </w:rPr>
            </w:pPr>
            <w:r w:rsidRPr="00E12B2D">
              <w:rPr>
                <w:rFonts w:ascii="Microsoft Sans Serif" w:hAnsi="Microsoft Sans Serif" w:cs="Microsoft Sans Serif"/>
              </w:rPr>
              <w:t xml:space="preserve">: </w:t>
            </w:r>
          </w:p>
        </w:tc>
        <w:tc>
          <w:tcPr>
            <w:tcW w:w="7740" w:type="dxa"/>
            <w:tcBorders>
              <w:top w:val="nil"/>
              <w:left w:val="nil"/>
              <w:bottom w:val="nil"/>
              <w:right w:val="nil"/>
            </w:tcBorders>
          </w:tcPr>
          <w:p w:rsidR="00AB69A7" w:rsidRPr="00E12B2D" w:rsidRDefault="00AB69A7" w:rsidP="00313E06">
            <w:pPr>
              <w:tabs>
                <w:tab w:val="left" w:pos="1560"/>
              </w:tabs>
              <w:ind w:left="567" w:hanging="567"/>
              <w:jc w:val="both"/>
              <w:rPr>
                <w:rFonts w:ascii="Microsoft Sans Serif" w:hAnsi="Microsoft Sans Serif" w:cs="Microsoft Sans Serif"/>
                <w:b/>
                <w:lang w:val="en-US"/>
              </w:rPr>
            </w:pPr>
            <w:r w:rsidRPr="00E12B2D">
              <w:rPr>
                <w:rFonts w:ascii="Microsoft Sans Serif" w:hAnsi="Microsoft Sans Serif" w:cs="Microsoft Sans Serif"/>
              </w:rPr>
              <w:t>09</w:t>
            </w:r>
            <w:r w:rsidRPr="00E12B2D">
              <w:rPr>
                <w:rFonts w:ascii="Microsoft Sans Serif" w:hAnsi="Microsoft Sans Serif" w:cs="Microsoft Sans Serif"/>
                <w:vertAlign w:val="superscript"/>
              </w:rPr>
              <w:t>th</w:t>
            </w:r>
            <w:r w:rsidRPr="00E12B2D">
              <w:rPr>
                <w:rFonts w:ascii="Microsoft Sans Serif" w:hAnsi="Microsoft Sans Serif" w:cs="Microsoft Sans Serif"/>
              </w:rPr>
              <w:t xml:space="preserve"> July 1984</w:t>
            </w:r>
          </w:p>
        </w:tc>
      </w:tr>
      <w:tr w:rsidR="00AB69A7" w:rsidRPr="0081343B" w:rsidTr="00313E06">
        <w:tc>
          <w:tcPr>
            <w:tcW w:w="1800" w:type="dxa"/>
            <w:tcBorders>
              <w:top w:val="nil"/>
              <w:left w:val="nil"/>
              <w:bottom w:val="nil"/>
              <w:right w:val="nil"/>
            </w:tcBorders>
          </w:tcPr>
          <w:p w:rsidR="00AB69A7" w:rsidRPr="00E12B2D" w:rsidRDefault="00AB69A7" w:rsidP="00313E06">
            <w:pPr>
              <w:tabs>
                <w:tab w:val="left" w:pos="1560"/>
              </w:tabs>
              <w:ind w:left="567" w:hanging="567"/>
              <w:jc w:val="both"/>
              <w:rPr>
                <w:rFonts w:ascii="Microsoft Sans Serif" w:hAnsi="Microsoft Sans Serif" w:cs="Microsoft Sans Serif"/>
                <w:lang w:val="en-US"/>
              </w:rPr>
            </w:pPr>
            <w:r w:rsidRPr="00E12B2D">
              <w:rPr>
                <w:rFonts w:ascii="Microsoft Sans Serif" w:hAnsi="Microsoft Sans Serif" w:cs="Microsoft Sans Serif"/>
              </w:rPr>
              <w:t>Marital Status</w:t>
            </w:r>
          </w:p>
        </w:tc>
        <w:tc>
          <w:tcPr>
            <w:tcW w:w="360" w:type="dxa"/>
            <w:tcBorders>
              <w:top w:val="nil"/>
              <w:left w:val="nil"/>
              <w:bottom w:val="nil"/>
              <w:right w:val="nil"/>
            </w:tcBorders>
          </w:tcPr>
          <w:p w:rsidR="00AB69A7" w:rsidRPr="00E12B2D" w:rsidRDefault="00AB69A7" w:rsidP="00313E06">
            <w:pPr>
              <w:tabs>
                <w:tab w:val="left" w:pos="1560"/>
              </w:tabs>
              <w:ind w:left="567" w:hanging="567"/>
              <w:jc w:val="both"/>
              <w:rPr>
                <w:rFonts w:ascii="Microsoft Sans Serif" w:hAnsi="Microsoft Sans Serif" w:cs="Microsoft Sans Serif"/>
                <w:lang w:val="en-US"/>
              </w:rPr>
            </w:pPr>
            <w:r w:rsidRPr="00E12B2D">
              <w:rPr>
                <w:rFonts w:ascii="Microsoft Sans Serif" w:hAnsi="Microsoft Sans Serif" w:cs="Microsoft Sans Serif"/>
              </w:rPr>
              <w:t>:</w:t>
            </w:r>
          </w:p>
        </w:tc>
        <w:tc>
          <w:tcPr>
            <w:tcW w:w="7740" w:type="dxa"/>
            <w:tcBorders>
              <w:top w:val="nil"/>
              <w:left w:val="nil"/>
              <w:bottom w:val="nil"/>
              <w:right w:val="nil"/>
            </w:tcBorders>
          </w:tcPr>
          <w:p w:rsidR="00AB69A7" w:rsidRPr="00E12B2D" w:rsidRDefault="00AB69A7" w:rsidP="00313E06">
            <w:pPr>
              <w:tabs>
                <w:tab w:val="left" w:pos="1560"/>
              </w:tabs>
              <w:ind w:left="567" w:hanging="567"/>
              <w:jc w:val="both"/>
              <w:rPr>
                <w:rFonts w:ascii="Microsoft Sans Serif" w:hAnsi="Microsoft Sans Serif" w:cs="Microsoft Sans Serif"/>
                <w:lang w:val="en-US"/>
              </w:rPr>
            </w:pPr>
            <w:r w:rsidRPr="00E12B2D">
              <w:rPr>
                <w:rFonts w:ascii="Microsoft Sans Serif" w:hAnsi="Microsoft Sans Serif" w:cs="Microsoft Sans Serif"/>
              </w:rPr>
              <w:t>Married</w:t>
            </w:r>
          </w:p>
        </w:tc>
      </w:tr>
      <w:tr w:rsidR="00AB69A7" w:rsidRPr="0081343B" w:rsidTr="00313E06">
        <w:tc>
          <w:tcPr>
            <w:tcW w:w="1800" w:type="dxa"/>
            <w:tcBorders>
              <w:top w:val="nil"/>
              <w:left w:val="nil"/>
              <w:bottom w:val="nil"/>
              <w:right w:val="nil"/>
            </w:tcBorders>
          </w:tcPr>
          <w:p w:rsidR="00AB69A7" w:rsidRPr="00E12B2D" w:rsidRDefault="00AB69A7" w:rsidP="00313E06">
            <w:pPr>
              <w:tabs>
                <w:tab w:val="left" w:pos="1560"/>
              </w:tabs>
              <w:ind w:left="567" w:hanging="567"/>
              <w:jc w:val="both"/>
              <w:rPr>
                <w:rFonts w:ascii="Microsoft Sans Serif" w:hAnsi="Microsoft Sans Serif" w:cs="Microsoft Sans Serif"/>
                <w:lang w:val="en-US"/>
              </w:rPr>
            </w:pPr>
            <w:r w:rsidRPr="00E12B2D">
              <w:rPr>
                <w:rFonts w:ascii="Microsoft Sans Serif" w:hAnsi="Microsoft Sans Serif" w:cs="Microsoft Sans Serif"/>
              </w:rPr>
              <w:t>Visa Status</w:t>
            </w:r>
          </w:p>
        </w:tc>
        <w:tc>
          <w:tcPr>
            <w:tcW w:w="360" w:type="dxa"/>
            <w:tcBorders>
              <w:top w:val="nil"/>
              <w:left w:val="nil"/>
              <w:bottom w:val="nil"/>
              <w:right w:val="nil"/>
            </w:tcBorders>
          </w:tcPr>
          <w:p w:rsidR="00AB69A7" w:rsidRPr="00E12B2D" w:rsidRDefault="00AB69A7" w:rsidP="00313E06">
            <w:pPr>
              <w:tabs>
                <w:tab w:val="left" w:pos="1560"/>
              </w:tabs>
              <w:ind w:left="567" w:hanging="567"/>
              <w:jc w:val="both"/>
              <w:rPr>
                <w:rFonts w:ascii="Microsoft Sans Serif" w:hAnsi="Microsoft Sans Serif" w:cs="Microsoft Sans Serif"/>
                <w:lang w:val="en-US"/>
              </w:rPr>
            </w:pPr>
            <w:r w:rsidRPr="00E12B2D">
              <w:rPr>
                <w:rFonts w:ascii="Microsoft Sans Serif" w:hAnsi="Microsoft Sans Serif" w:cs="Microsoft Sans Serif"/>
              </w:rPr>
              <w:t xml:space="preserve">: </w:t>
            </w:r>
          </w:p>
        </w:tc>
        <w:tc>
          <w:tcPr>
            <w:tcW w:w="7740" w:type="dxa"/>
            <w:tcBorders>
              <w:top w:val="nil"/>
              <w:left w:val="nil"/>
              <w:bottom w:val="nil"/>
              <w:right w:val="nil"/>
            </w:tcBorders>
          </w:tcPr>
          <w:p w:rsidR="00AB69A7" w:rsidRPr="00E12B2D" w:rsidRDefault="00AB69A7" w:rsidP="00313E06">
            <w:pPr>
              <w:tabs>
                <w:tab w:val="left" w:pos="1560"/>
              </w:tabs>
              <w:ind w:left="567" w:hanging="567"/>
              <w:jc w:val="both"/>
              <w:rPr>
                <w:rFonts w:ascii="Microsoft Sans Serif" w:hAnsi="Microsoft Sans Serif" w:cs="Microsoft Sans Serif"/>
                <w:lang w:val="en-US"/>
              </w:rPr>
            </w:pPr>
            <w:r w:rsidRPr="00E12B2D">
              <w:rPr>
                <w:rFonts w:ascii="Microsoft Sans Serif" w:hAnsi="Microsoft Sans Serif" w:cs="Microsoft Sans Serif"/>
              </w:rPr>
              <w:t>Employment Visa</w:t>
            </w:r>
          </w:p>
        </w:tc>
      </w:tr>
      <w:tr w:rsidR="00AB69A7" w:rsidRPr="0081343B" w:rsidTr="00313E06">
        <w:tc>
          <w:tcPr>
            <w:tcW w:w="1800" w:type="dxa"/>
            <w:tcBorders>
              <w:top w:val="nil"/>
              <w:left w:val="nil"/>
              <w:bottom w:val="nil"/>
              <w:right w:val="nil"/>
            </w:tcBorders>
          </w:tcPr>
          <w:p w:rsidR="00AB69A7" w:rsidRPr="00E12B2D" w:rsidRDefault="00AB69A7" w:rsidP="00313E06">
            <w:pPr>
              <w:tabs>
                <w:tab w:val="left" w:pos="1560"/>
              </w:tabs>
              <w:ind w:left="567" w:hanging="567"/>
              <w:jc w:val="both"/>
              <w:rPr>
                <w:rFonts w:ascii="Microsoft Sans Serif" w:hAnsi="Microsoft Sans Serif" w:cs="Microsoft Sans Serif"/>
              </w:rPr>
            </w:pPr>
            <w:r w:rsidRPr="00E12B2D">
              <w:rPr>
                <w:rFonts w:ascii="Microsoft Sans Serif" w:hAnsi="Microsoft Sans Serif" w:cs="Microsoft Sans Serif"/>
              </w:rPr>
              <w:t>Driving License</w:t>
            </w:r>
          </w:p>
        </w:tc>
        <w:tc>
          <w:tcPr>
            <w:tcW w:w="360" w:type="dxa"/>
            <w:tcBorders>
              <w:top w:val="nil"/>
              <w:left w:val="nil"/>
              <w:bottom w:val="nil"/>
              <w:right w:val="nil"/>
            </w:tcBorders>
          </w:tcPr>
          <w:p w:rsidR="00AB69A7" w:rsidRPr="00E12B2D" w:rsidRDefault="00AB69A7" w:rsidP="00313E06">
            <w:pPr>
              <w:tabs>
                <w:tab w:val="left" w:pos="1560"/>
              </w:tabs>
              <w:ind w:left="567" w:hanging="567"/>
              <w:jc w:val="both"/>
              <w:rPr>
                <w:rFonts w:ascii="Microsoft Sans Serif" w:hAnsi="Microsoft Sans Serif" w:cs="Microsoft Sans Serif"/>
              </w:rPr>
            </w:pPr>
            <w:r w:rsidRPr="00E12B2D">
              <w:rPr>
                <w:rFonts w:ascii="Microsoft Sans Serif" w:hAnsi="Microsoft Sans Serif" w:cs="Microsoft Sans Serif"/>
              </w:rPr>
              <w:t>:</w:t>
            </w:r>
          </w:p>
        </w:tc>
        <w:tc>
          <w:tcPr>
            <w:tcW w:w="7740" w:type="dxa"/>
            <w:tcBorders>
              <w:top w:val="nil"/>
              <w:left w:val="nil"/>
              <w:bottom w:val="nil"/>
              <w:right w:val="nil"/>
            </w:tcBorders>
          </w:tcPr>
          <w:p w:rsidR="00AB69A7" w:rsidRPr="00E12B2D" w:rsidRDefault="00AB69A7" w:rsidP="00313E06">
            <w:pPr>
              <w:tabs>
                <w:tab w:val="left" w:pos="1560"/>
              </w:tabs>
              <w:ind w:left="567" w:hanging="567"/>
              <w:jc w:val="both"/>
              <w:rPr>
                <w:rFonts w:ascii="Microsoft Sans Serif" w:hAnsi="Microsoft Sans Serif" w:cs="Microsoft Sans Serif"/>
              </w:rPr>
            </w:pPr>
            <w:r w:rsidRPr="00E12B2D">
              <w:rPr>
                <w:rFonts w:ascii="Microsoft Sans Serif" w:hAnsi="Microsoft Sans Serif" w:cs="Microsoft Sans Serif"/>
              </w:rPr>
              <w:t>United Arab Emirates</w:t>
            </w:r>
          </w:p>
        </w:tc>
      </w:tr>
      <w:tr w:rsidR="00AB69A7" w:rsidRPr="0081343B" w:rsidTr="00313E06">
        <w:tc>
          <w:tcPr>
            <w:tcW w:w="1800" w:type="dxa"/>
            <w:tcBorders>
              <w:top w:val="nil"/>
              <w:left w:val="nil"/>
              <w:bottom w:val="nil"/>
              <w:right w:val="nil"/>
            </w:tcBorders>
          </w:tcPr>
          <w:p w:rsidR="00AB69A7" w:rsidRPr="00E12B2D" w:rsidRDefault="00AB69A7" w:rsidP="00313E06">
            <w:pPr>
              <w:tabs>
                <w:tab w:val="left" w:pos="1560"/>
              </w:tabs>
              <w:ind w:left="567" w:hanging="567"/>
              <w:jc w:val="both"/>
              <w:rPr>
                <w:rFonts w:ascii="Microsoft Sans Serif" w:hAnsi="Microsoft Sans Serif" w:cs="Microsoft Sans Serif"/>
              </w:rPr>
            </w:pPr>
            <w:r w:rsidRPr="00E12B2D">
              <w:rPr>
                <w:rFonts w:ascii="Microsoft Sans Serif" w:hAnsi="Microsoft Sans Serif" w:cs="Microsoft Sans Serif"/>
              </w:rPr>
              <w:t>Transportation</w:t>
            </w:r>
          </w:p>
        </w:tc>
        <w:tc>
          <w:tcPr>
            <w:tcW w:w="360" w:type="dxa"/>
            <w:tcBorders>
              <w:top w:val="nil"/>
              <w:left w:val="nil"/>
              <w:bottom w:val="nil"/>
              <w:right w:val="nil"/>
            </w:tcBorders>
          </w:tcPr>
          <w:p w:rsidR="00AB69A7" w:rsidRPr="00E12B2D" w:rsidRDefault="00AB69A7" w:rsidP="00313E06">
            <w:pPr>
              <w:tabs>
                <w:tab w:val="left" w:pos="1560"/>
              </w:tabs>
              <w:ind w:left="567" w:hanging="567"/>
              <w:jc w:val="both"/>
              <w:rPr>
                <w:rFonts w:ascii="Microsoft Sans Serif" w:hAnsi="Microsoft Sans Serif" w:cs="Microsoft Sans Serif"/>
              </w:rPr>
            </w:pPr>
            <w:r w:rsidRPr="00E12B2D">
              <w:rPr>
                <w:rFonts w:ascii="Microsoft Sans Serif" w:hAnsi="Microsoft Sans Serif" w:cs="Microsoft Sans Serif"/>
              </w:rPr>
              <w:t>:</w:t>
            </w:r>
          </w:p>
        </w:tc>
        <w:tc>
          <w:tcPr>
            <w:tcW w:w="7740" w:type="dxa"/>
            <w:tcBorders>
              <w:top w:val="nil"/>
              <w:left w:val="nil"/>
              <w:bottom w:val="nil"/>
              <w:right w:val="nil"/>
            </w:tcBorders>
          </w:tcPr>
          <w:p w:rsidR="00AB69A7" w:rsidRPr="00E12B2D" w:rsidRDefault="00CE5540" w:rsidP="00313E06">
            <w:pPr>
              <w:tabs>
                <w:tab w:val="left" w:pos="1560"/>
              </w:tabs>
              <w:ind w:left="567" w:hanging="567"/>
              <w:jc w:val="both"/>
              <w:rPr>
                <w:rFonts w:ascii="Microsoft Sans Serif" w:hAnsi="Microsoft Sans Serif" w:cs="Microsoft Sans Serif"/>
              </w:rPr>
            </w:pPr>
            <w:r w:rsidRPr="00E12B2D">
              <w:rPr>
                <w:rFonts w:ascii="Microsoft Sans Serif" w:hAnsi="Microsoft Sans Serif" w:cs="Microsoft Sans Serif"/>
              </w:rPr>
              <w:t>Self-Owned</w:t>
            </w:r>
          </w:p>
        </w:tc>
      </w:tr>
      <w:tr w:rsidR="00AB69A7" w:rsidRPr="0081343B" w:rsidTr="00313E06">
        <w:tc>
          <w:tcPr>
            <w:tcW w:w="1800" w:type="dxa"/>
            <w:tcBorders>
              <w:top w:val="nil"/>
              <w:left w:val="nil"/>
              <w:bottom w:val="nil"/>
              <w:right w:val="nil"/>
            </w:tcBorders>
          </w:tcPr>
          <w:p w:rsidR="00AB69A7" w:rsidRPr="00E12B2D" w:rsidRDefault="00AB69A7" w:rsidP="00313E06">
            <w:pPr>
              <w:tabs>
                <w:tab w:val="left" w:pos="1560"/>
              </w:tabs>
              <w:ind w:left="567" w:hanging="567"/>
              <w:jc w:val="both"/>
              <w:rPr>
                <w:rFonts w:ascii="Microsoft Sans Serif" w:hAnsi="Microsoft Sans Serif" w:cs="Microsoft Sans Serif"/>
                <w:lang w:val="en-US"/>
              </w:rPr>
            </w:pPr>
            <w:r w:rsidRPr="00E12B2D">
              <w:rPr>
                <w:rFonts w:ascii="Microsoft Sans Serif" w:hAnsi="Microsoft Sans Serif" w:cs="Microsoft Sans Serif"/>
              </w:rPr>
              <w:t>Languages</w:t>
            </w:r>
          </w:p>
        </w:tc>
        <w:tc>
          <w:tcPr>
            <w:tcW w:w="360" w:type="dxa"/>
            <w:tcBorders>
              <w:top w:val="nil"/>
              <w:left w:val="nil"/>
              <w:bottom w:val="nil"/>
              <w:right w:val="nil"/>
            </w:tcBorders>
          </w:tcPr>
          <w:p w:rsidR="00AB69A7" w:rsidRPr="00E12B2D" w:rsidRDefault="00AB69A7" w:rsidP="00313E06">
            <w:pPr>
              <w:tabs>
                <w:tab w:val="left" w:pos="1560"/>
              </w:tabs>
              <w:ind w:left="567" w:hanging="567"/>
              <w:jc w:val="both"/>
              <w:rPr>
                <w:rFonts w:ascii="Microsoft Sans Serif" w:hAnsi="Microsoft Sans Serif" w:cs="Microsoft Sans Serif"/>
                <w:lang w:val="en-US"/>
              </w:rPr>
            </w:pPr>
            <w:r w:rsidRPr="00E12B2D">
              <w:rPr>
                <w:rFonts w:ascii="Microsoft Sans Serif" w:hAnsi="Microsoft Sans Serif" w:cs="Microsoft Sans Serif"/>
              </w:rPr>
              <w:t>:</w:t>
            </w:r>
          </w:p>
        </w:tc>
        <w:tc>
          <w:tcPr>
            <w:tcW w:w="7740" w:type="dxa"/>
            <w:tcBorders>
              <w:top w:val="nil"/>
              <w:left w:val="nil"/>
              <w:bottom w:val="nil"/>
              <w:right w:val="nil"/>
            </w:tcBorders>
          </w:tcPr>
          <w:p w:rsidR="00AB69A7" w:rsidRPr="00E12B2D" w:rsidRDefault="00AB69A7" w:rsidP="00313E06">
            <w:pPr>
              <w:tabs>
                <w:tab w:val="left" w:pos="1560"/>
              </w:tabs>
              <w:rPr>
                <w:rFonts w:ascii="Microsoft Sans Serif" w:hAnsi="Microsoft Sans Serif" w:cs="Microsoft Sans Serif"/>
                <w:lang w:val="en-US"/>
              </w:rPr>
            </w:pPr>
            <w:r w:rsidRPr="00E12B2D">
              <w:rPr>
                <w:rFonts w:ascii="Microsoft Sans Serif" w:hAnsi="Microsoft Sans Serif" w:cs="Microsoft Sans Serif"/>
              </w:rPr>
              <w:t>English, Arabic, Urdu/Hindi, Punjabi</w:t>
            </w:r>
          </w:p>
        </w:tc>
      </w:tr>
    </w:tbl>
    <w:p w:rsidR="00AB69A7" w:rsidRDefault="00AB69A7" w:rsidP="00AB69A7">
      <w:pPr>
        <w:pBdr>
          <w:bottom w:val="single" w:sz="12" w:space="1" w:color="auto"/>
        </w:pBdr>
        <w:tabs>
          <w:tab w:val="left" w:pos="1560"/>
        </w:tabs>
        <w:ind w:left="567" w:hanging="567"/>
        <w:jc w:val="center"/>
        <w:rPr>
          <w:rFonts w:ascii="Microsoft Sans Serif" w:hAnsi="Microsoft Sans Serif" w:cs="Microsoft Sans Serif"/>
          <w:b/>
          <w:szCs w:val="20"/>
        </w:rPr>
      </w:pPr>
      <w:r w:rsidRPr="0051411B">
        <w:rPr>
          <w:rFonts w:ascii="Microsoft Sans Serif" w:hAnsi="Microsoft Sans Serif" w:cs="Microsoft Sans Serif"/>
          <w:b/>
          <w:szCs w:val="20"/>
        </w:rPr>
        <w:t>References</w:t>
      </w:r>
    </w:p>
    <w:p w:rsidR="00AB69A7" w:rsidRPr="004A232A" w:rsidRDefault="00AB69A7" w:rsidP="00AB69A7">
      <w:pPr>
        <w:tabs>
          <w:tab w:val="left" w:pos="1560"/>
        </w:tabs>
        <w:ind w:left="567" w:hanging="567"/>
        <w:rPr>
          <w:rFonts w:ascii="Microsoft Sans Serif" w:hAnsi="Microsoft Sans Serif" w:cs="Microsoft Sans Serif"/>
          <w:szCs w:val="20"/>
        </w:rPr>
      </w:pPr>
      <w:r>
        <w:rPr>
          <w:rFonts w:ascii="Microsoft Sans Serif" w:hAnsi="Microsoft Sans Serif" w:cs="Microsoft Sans Serif"/>
          <w:szCs w:val="20"/>
        </w:rPr>
        <w:t>Will be furnished upon request</w:t>
      </w:r>
      <w:r w:rsidRPr="0051411B">
        <w:rPr>
          <w:rFonts w:ascii="Microsoft Sans Serif" w:hAnsi="Microsoft Sans Serif" w:cs="Microsoft Sans Serif"/>
          <w:szCs w:val="20"/>
        </w:rPr>
        <w:t>.</w:t>
      </w:r>
    </w:p>
    <w:p w:rsidR="00C256FE" w:rsidRDefault="00C256FE"/>
    <w:sectPr w:rsidR="00C256FE" w:rsidSect="00DD0A4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Sans Serif">
    <w:altName w:val="Arial"/>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New Century Schoolbook">
    <w:altName w:val="Times New Roman"/>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F35C1"/>
    <w:multiLevelType w:val="hybridMultilevel"/>
    <w:tmpl w:val="CF6CE0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209F9"/>
    <w:multiLevelType w:val="hybridMultilevel"/>
    <w:tmpl w:val="7A5EF7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8C766A"/>
    <w:multiLevelType w:val="hybridMultilevel"/>
    <w:tmpl w:val="259E94BA"/>
    <w:lvl w:ilvl="0" w:tplc="04090005">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847916"/>
    <w:multiLevelType w:val="hybridMultilevel"/>
    <w:tmpl w:val="0E1462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CE456C"/>
    <w:multiLevelType w:val="hybridMultilevel"/>
    <w:tmpl w:val="E40E71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B0174A"/>
    <w:multiLevelType w:val="hybridMultilevel"/>
    <w:tmpl w:val="3D3203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AF1731"/>
    <w:multiLevelType w:val="hybridMultilevel"/>
    <w:tmpl w:val="F2FE8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F3856"/>
    <w:multiLevelType w:val="hybridMultilevel"/>
    <w:tmpl w:val="D30E6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9A7"/>
    <w:rsid w:val="00527446"/>
    <w:rsid w:val="006949EE"/>
    <w:rsid w:val="00767D47"/>
    <w:rsid w:val="007A4A70"/>
    <w:rsid w:val="009354E3"/>
    <w:rsid w:val="00AB69A7"/>
    <w:rsid w:val="00BD0C7B"/>
    <w:rsid w:val="00C256FE"/>
    <w:rsid w:val="00CE5540"/>
    <w:rsid w:val="00D313CB"/>
    <w:rsid w:val="00DD1AD2"/>
    <w:rsid w:val="00EF3D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51592-83ED-4DE1-B666-B02F4121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9A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69A7"/>
    <w:rPr>
      <w:rFonts w:cs="Times New Roman"/>
      <w:color w:val="0000FF"/>
      <w:u w:val="single"/>
    </w:rPr>
  </w:style>
  <w:style w:type="paragraph" w:styleId="ListParagraph">
    <w:name w:val="List Paragraph"/>
    <w:basedOn w:val="Normal"/>
    <w:uiPriority w:val="34"/>
    <w:qFormat/>
    <w:rsid w:val="00AB69A7"/>
    <w:pPr>
      <w:ind w:left="720"/>
      <w:contextualSpacing/>
    </w:pPr>
  </w:style>
  <w:style w:type="paragraph" w:styleId="Title">
    <w:name w:val="Title"/>
    <w:basedOn w:val="Normal"/>
    <w:link w:val="TitleChar"/>
    <w:uiPriority w:val="99"/>
    <w:qFormat/>
    <w:rsid w:val="00AB69A7"/>
    <w:pPr>
      <w:autoSpaceDE w:val="0"/>
      <w:autoSpaceDN w:val="0"/>
      <w:spacing w:after="0" w:line="240" w:lineRule="auto"/>
      <w:jc w:val="center"/>
    </w:pPr>
    <w:rPr>
      <w:rFonts w:ascii="MS Sans Serif" w:eastAsia="Times New Roman" w:hAnsi="MS Sans Serif" w:cs="MS Sans Serif"/>
      <w:b/>
      <w:bCs/>
      <w:sz w:val="40"/>
      <w:szCs w:val="40"/>
      <w:lang w:val="en-US"/>
    </w:rPr>
  </w:style>
  <w:style w:type="character" w:customStyle="1" w:styleId="TitleChar">
    <w:name w:val="Title Char"/>
    <w:basedOn w:val="DefaultParagraphFont"/>
    <w:link w:val="Title"/>
    <w:uiPriority w:val="99"/>
    <w:rsid w:val="00AB69A7"/>
    <w:rPr>
      <w:rFonts w:ascii="MS Sans Serif" w:eastAsia="Times New Roman" w:hAnsi="MS Sans Serif" w:cs="MS Sans Serif"/>
      <w:b/>
      <w:bCs/>
      <w:sz w:val="40"/>
      <w:szCs w:val="40"/>
    </w:rPr>
  </w:style>
  <w:style w:type="paragraph" w:styleId="BalloonText">
    <w:name w:val="Balloon Text"/>
    <w:basedOn w:val="Normal"/>
    <w:link w:val="BalloonTextChar"/>
    <w:uiPriority w:val="99"/>
    <w:semiHidden/>
    <w:unhideWhenUsed/>
    <w:rsid w:val="00AB6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9A7"/>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7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sayhiabdul@gmail.com" TargetMode="Externa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Chaudhry Irshad Ahmad</dc:creator>
  <cp:keywords>NOT-APPL</cp:keywords>
  <dc:description>NOT-APPL</dc:description>
  <cp:lastModifiedBy>Qayyum Abdul</cp:lastModifiedBy>
  <cp:revision>2</cp:revision>
  <dcterms:created xsi:type="dcterms:W3CDTF">2019-01-31T07:53:00Z</dcterms:created>
  <dcterms:modified xsi:type="dcterms:W3CDTF">2019-01-31T07:53:00Z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