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54"/>
          <w:szCs w:val="54"/>
          <w:u w:val="single"/>
          <w:rtl w:val="0"/>
        </w:rPr>
        <w:t xml:space="preserve">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left" w:pos="90"/>
        </w:tabs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5019675</wp:posOffset>
            </wp:positionH>
            <wp:positionV relativeFrom="paragraph">
              <wp:posOffset>120650</wp:posOffset>
            </wp:positionV>
            <wp:extent cx="1092835" cy="1379855"/>
            <wp:effectExtent b="0" l="0" r="0" t="0"/>
            <wp:wrapNone/>
            <wp:docPr descr="111" id="45" name="image1.png"/>
            <a:graphic>
              <a:graphicData uri="http://schemas.openxmlformats.org/drawingml/2006/picture">
                <pic:pic>
                  <pic:nvPicPr>
                    <pic:cNvPr descr="11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3798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u w:val="single"/>
          <w:rtl w:val="0"/>
        </w:rPr>
        <w:t xml:space="preserve">Personal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</w:t>
        <w:tab/>
        <w:tab/>
        <w:tab/>
        <w:tab/>
        <w:tab/>
        <w:t xml:space="preserve">Muhammad Hakim</w:t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S/O:</w:t>
        <w:tab/>
        <w:tab/>
        <w:tab/>
        <w:tab/>
        <w:tab/>
        <w:t xml:space="preserve">Muhammad Rasheed</w:t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 of Birth:</w:t>
        <w:tab/>
        <w:tab/>
        <w:tab/>
        <w:tab/>
        <w:t xml:space="preserve">13/03/1988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CNIC</w:t>
      </w:r>
      <w:r w:rsidDel="00000000" w:rsidR="00000000" w:rsidRPr="00000000">
        <w:rPr>
          <w:rFonts w:ascii="Calibri" w:cs="Calibri" w:eastAsia="Calibri" w:hAnsi="Calibri"/>
          <w:sz w:val="12"/>
          <w:szCs w:val="12"/>
          <w:rtl w:val="0"/>
        </w:rPr>
        <w:t xml:space="preserve">(Computerized National Identity Card)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No:</w:t>
        <w:tab/>
        <w:tab/>
        <w:t xml:space="preserve">36402-4122021-5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L.C.NO.</w:t>
        <w:tab/>
        <w:tab/>
        <w:tab/>
        <w:tab/>
        <w:t xml:space="preserve">101338722</w:t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PassPort No:</w:t>
        <w:tab/>
        <w:tab/>
        <w:tab/>
        <w:tab/>
        <w:t xml:space="preserve">AG6350212</w:t>
        <w:tab/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Existing work Location:</w:t>
        <w:tab/>
        <w:tab/>
        <w:t xml:space="preserve">Sultanat of Oman, Muscat, Muttrah.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Country:</w:t>
        <w:tab/>
        <w:tab/>
        <w:tab/>
        <w:tab/>
        <w:t xml:space="preserve">Oman</w:t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Nationality:</w:t>
        <w:tab/>
        <w:tab/>
        <w:tab/>
        <w:tab/>
        <w:t xml:space="preserve">Pakistani</w:t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Religion:</w:t>
        <w:tab/>
        <w:tab/>
        <w:tab/>
        <w:tab/>
        <w:t xml:space="preserve">Islam</w:t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Languages:</w:t>
        <w:tab/>
        <w:tab/>
        <w:tab/>
        <w:tab/>
        <w:t xml:space="preserve">Urdu,Hindi, Punjabi, Haryanvi, English,</w:t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 #:</w:t>
        <w:tab/>
        <w:tab/>
        <w:tab/>
        <w:tab/>
        <w:tab/>
        <w:t xml:space="preserve">+96896233078</w:t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 Address:</w:t>
        <w:tab/>
        <w:tab/>
        <w:tab/>
        <w:tab/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RMHNCRAZY@Gmail.COM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u w:val="single"/>
          <w:rtl w:val="0"/>
        </w:rPr>
        <w:t xml:space="preserve">Academic Qualification: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Calibri" w:cs="Calibri" w:eastAsia="Calibri" w:hAnsi="Calibri"/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2"/>
        <w:gridCol w:w="4176"/>
        <w:gridCol w:w="3690"/>
        <w:tblGridChange w:id="0">
          <w:tblGrid>
            <w:gridCol w:w="2412"/>
            <w:gridCol w:w="4176"/>
            <w:gridCol w:w="3690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Certificate / Degree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Board / University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Subject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Metric / S.S.C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Multan</w:t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Science          3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Division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Intermediate / H.S.S.C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Multan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Arts F.A        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Division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B.A(Mass Com)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AlamaIqbal open University Islamabad Pakistan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Reg:13PPP00632</w:t>
            </w:r>
          </w:p>
        </w:tc>
      </w:tr>
    </w:tbl>
    <w:p w:rsidR="00000000" w:rsidDel="00000000" w:rsidP="00000000" w:rsidRDefault="00000000" w:rsidRPr="00000000" w14:paraId="00000020">
      <w:pPr>
        <w:tabs>
          <w:tab w:val="left" w:pos="6870"/>
        </w:tabs>
        <w:contextualSpacing w:val="0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Fonts w:ascii="Calibri" w:cs="Calibri" w:eastAsia="Calibri" w:hAnsi="Calibri"/>
          <w:sz w:val="10"/>
          <w:szCs w:val="10"/>
          <w:rtl w:val="0"/>
        </w:rPr>
        <w:tab/>
      </w:r>
    </w:p>
    <w:p w:rsidR="00000000" w:rsidDel="00000000" w:rsidP="00000000" w:rsidRDefault="00000000" w:rsidRPr="00000000" w14:paraId="00000021">
      <w:pPr>
        <w:tabs>
          <w:tab w:val="left" w:pos="6870"/>
        </w:tabs>
        <w:contextualSpacing w:val="0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u w:val="single"/>
          <w:rtl w:val="0"/>
        </w:rPr>
        <w:t xml:space="preserve">DIPLOMA: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18"/>
        <w:gridCol w:w="4320"/>
        <w:gridCol w:w="1170"/>
        <w:gridCol w:w="1170"/>
        <w:tblGridChange w:id="0">
          <w:tblGrid>
            <w:gridCol w:w="3618"/>
            <w:gridCol w:w="4320"/>
            <w:gridCol w:w="1170"/>
            <w:gridCol w:w="1170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Certificate / Degree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Board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Period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Passing year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Accounting software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Micro Fast Computer Center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9 months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2006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Computer (H.W.R&amp;M) and Networking</w:t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Government Of Punjab (Lahore)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  <w:vertAlign w:val="sub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14 months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2008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Computer  S&amp;A</w:t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Faredia Post Graduate Degree Collage Pakpattan</w:t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 months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2008</w:t>
            </w:r>
          </w:p>
        </w:tc>
      </w:tr>
    </w:tbl>
    <w:p w:rsidR="00000000" w:rsidDel="00000000" w:rsidP="00000000" w:rsidRDefault="00000000" w:rsidRPr="00000000" w14:paraId="00000035">
      <w:pPr>
        <w:contextualSpacing w:val="0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Calibri" w:cs="Calibri" w:eastAsia="Calibri" w:hAnsi="Calibri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IT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Computer Hardware, software’s, Networking and troubleshooting.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M.S- Office suite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Visual fox pro Accounting, Softronix MARS Accounting, Tally ERP Accounting.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Coral Draw, Photo Shop, Swish Max, Ulead Studio, Adobe Primer, Inpage, Ulead 3D.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Installation of all kinds of Hardware and software (and latest OS)</w:t>
      </w:r>
    </w:p>
    <w:p w:rsidR="00000000" w:rsidDel="00000000" w:rsidP="00000000" w:rsidRDefault="00000000" w:rsidRPr="00000000" w14:paraId="0000003E">
      <w:pPr>
        <w:pStyle w:val="Heading1"/>
        <w:numPr>
          <w:ilvl w:val="0"/>
          <w:numId w:val="1"/>
        </w:numPr>
        <w:contextualSpacing w:val="0"/>
        <w:rPr>
          <w:rFonts w:ascii="Calibri" w:cs="Calibri" w:eastAsia="Calibri" w:hAnsi="Calibri"/>
          <w:b w:val="0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Over All Job Profile;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Handling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Daily Accounting Transactions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Individual, Partnership Firm, Private Limited Company,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Making Vouchers Entries and Day to day transaction of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Purchase and Sales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5454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54545"/>
          <w:sz w:val="22"/>
          <w:szCs w:val="22"/>
          <w:u w:val="none"/>
          <w:shd w:fill="auto" w:val="clear"/>
          <w:vertAlign w:val="baseline"/>
          <w:rtl w:val="0"/>
        </w:rPr>
        <w:t xml:space="preserve">Preparation of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54545"/>
          <w:sz w:val="22"/>
          <w:szCs w:val="22"/>
          <w:u w:val="none"/>
          <w:shd w:fill="auto" w:val="clear"/>
          <w:vertAlign w:val="baseline"/>
          <w:rtl w:val="0"/>
        </w:rPr>
        <w:t xml:space="preserve">Monthly Financial statements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54545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Preparation of various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Accounts Statement &amp; as well as Stock Statements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54545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54545"/>
          <w:sz w:val="22"/>
          <w:szCs w:val="22"/>
          <w:u w:val="none"/>
          <w:shd w:fill="auto" w:val="clear"/>
          <w:vertAlign w:val="baseline"/>
          <w:rtl w:val="0"/>
        </w:rPr>
        <w:t xml:space="preserve">eview and process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54545"/>
          <w:sz w:val="22"/>
          <w:szCs w:val="22"/>
          <w:u w:val="none"/>
          <w:shd w:fill="auto" w:val="clear"/>
          <w:vertAlign w:val="baseline"/>
          <w:rtl w:val="0"/>
        </w:rPr>
        <w:t xml:space="preserve">Expense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54545"/>
          <w:sz w:val="22"/>
          <w:szCs w:val="22"/>
          <w:u w:val="none"/>
          <w:shd w:fill="auto" w:val="clear"/>
          <w:vertAlign w:val="baseline"/>
          <w:rtl w:val="0"/>
        </w:rPr>
        <w:t xml:space="preserve"> reports,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Handled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Bank Reconciliation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Statement on Monthly basis,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Handled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Petty Cash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Transactions on daily basis,</w:t>
      </w:r>
    </w:p>
    <w:p w:rsidR="00000000" w:rsidDel="00000000" w:rsidP="00000000" w:rsidRDefault="00000000" w:rsidRPr="00000000" w14:paraId="00000047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• Preparation of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Balance Sheet and Profit &amp; Loss A/c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Statement in Excel,</w:t>
      </w:r>
    </w:p>
    <w:p w:rsidR="00000000" w:rsidDel="00000000" w:rsidP="00000000" w:rsidRDefault="00000000" w:rsidRPr="00000000" w14:paraId="00000048">
      <w:pPr>
        <w:contextualSpacing w:val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• Finalization of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Accounts,</w:t>
      </w:r>
    </w:p>
    <w:p w:rsidR="00000000" w:rsidDel="00000000" w:rsidP="00000000" w:rsidRDefault="00000000" w:rsidRPr="00000000" w14:paraId="00000049">
      <w:pPr>
        <w:contextualSpacing w:val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• Auditing of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Individual Firm, Partnership Firm, Private Limited Company, Trust and</w:t>
      </w:r>
    </w:p>
    <w:p w:rsidR="00000000" w:rsidDel="00000000" w:rsidP="00000000" w:rsidRDefault="00000000" w:rsidRPr="00000000" w14:paraId="0000004A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Society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</w:t>
      </w:r>
    </w:p>
    <w:p w:rsidR="00000000" w:rsidDel="00000000" w:rsidP="00000000" w:rsidRDefault="00000000" w:rsidRPr="00000000" w14:paraId="0000004B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• Making Accounts in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MS Office Excel, Word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</w:t>
      </w:r>
    </w:p>
    <w:p w:rsidR="00000000" w:rsidDel="00000000" w:rsidP="00000000" w:rsidRDefault="00000000" w:rsidRPr="00000000" w14:paraId="0000004C">
      <w:pPr>
        <w:contextualSpacing w:val="0"/>
        <w:rPr>
          <w:rFonts w:ascii="Calibri" w:cs="Calibri" w:eastAsia="Calibri" w:hAnsi="Calibri"/>
          <w:b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14"/>
          <w:szCs w:val="1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Administrative SUPPORT.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(1)  Seeking an Administrative Assistant position with a company that will allow me to fully utilize my communication, organizational, and problem solving skills </w:t>
        <w:br w:type="textWrapping"/>
        <w:t xml:space="preserve">(2)  Seeking a Secretarial/Bookkeeping position in which I can utilize my extensive office management, communication, and accounting skills to benefit the organization 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Management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</w:t>
        <w:br w:type="textWrapping"/>
        <w:t xml:space="preserve">(1)  To obtain a Management position with a dynamic corporation where I can use my energy and skills to develop, motivate, lead and encourage employee productivity. </w:t>
        <w:br w:type="textWrapping"/>
        <w:t xml:space="preserve">(2)  Seeking a management position with an organization where I can utilize my skills and experience to improve operations, increase profitability, and enhance growth. </w:t>
        <w:br w:type="textWrapping"/>
        <w:t xml:space="preserve">(3)  Management responsibility with an organization where demonstrated skills in marketing, administration,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620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sales can be translated into improved growth and profitability</w:t>
      </w:r>
    </w:p>
    <w:p w:rsidR="00000000" w:rsidDel="00000000" w:rsidP="00000000" w:rsidRDefault="00000000" w:rsidRPr="00000000" w14:paraId="00000050">
      <w:pPr>
        <w:contextualSpacing w:val="0"/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PROFESSIONAL  EXPERIENCE</w:t>
      </w:r>
    </w:p>
    <w:p w:rsidR="00000000" w:rsidDel="00000000" w:rsidP="00000000" w:rsidRDefault="00000000" w:rsidRPr="00000000" w14:paraId="00000052">
      <w:pPr>
        <w:contextualSpacing w:val="0"/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/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Company Name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ab/>
        <w:tab/>
        <w:tab/>
        <w:tab/>
        <w:t xml:space="preserve"> </w:t>
        <w:tab/>
        <w:tab/>
        <w:t xml:space="preserve">  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Period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55">
      <w:pPr>
        <w:ind w:left="720"/>
        <w:contextualSpacing w:val="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ab/>
        <w:tab/>
        <w:tab/>
        <w:tab/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ZAKARIYA PUBLIC SECONDRY SCHOOL</w:t>
        <w:tab/>
        <w:t xml:space="preserve">           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2008 TO 2010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PEPSI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/ COLA (SHAMIM AND CO) MASOOD TRDS 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2011 TO 2012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59">
      <w:pPr>
        <w:ind w:left="5760"/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UNILEVER PAKISTAN ( MASOOD TRDS)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2011 TO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SHIFA MEDICAL STORE</w:t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2014 TO 24-06-2014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 BURHAN TEXTILES LLC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SULTANAT OF OMAN, MUSCAT, MATTRAH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MARCH 2015 TO 12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APRIL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ADWAH AL MADINA TEXTILES LLC.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SULTANAT OF OMAN, MUSCAT, MATTRAH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APRIL 2017 TO 12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APRIL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900"/>
          <w:tab w:val="left" w:pos="1080"/>
        </w:tabs>
        <w:ind w:right="-540"/>
        <w:contextualSpacing w:val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Competencies</w:t>
      </w:r>
    </w:p>
    <w:p w:rsidR="00000000" w:rsidDel="00000000" w:rsidP="00000000" w:rsidRDefault="00000000" w:rsidRPr="00000000" w14:paraId="00000063">
      <w:pPr>
        <w:tabs>
          <w:tab w:val="left" w:pos="900"/>
          <w:tab w:val="left" w:pos="1080"/>
        </w:tabs>
        <w:ind w:right="-540"/>
        <w:contextualSpacing w:val="0"/>
        <w:jc w:val="both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Capable to operate all kind of computer software as well as hardware. </w:t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ind w:left="72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Good communication skills.</w:t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ind w:left="72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Management skills.</w:t>
      </w:r>
    </w:p>
    <w:p w:rsidR="00000000" w:rsidDel="00000000" w:rsidP="00000000" w:rsidRDefault="00000000" w:rsidRPr="00000000" w14:paraId="00000067">
      <w:pPr>
        <w:numPr>
          <w:ilvl w:val="0"/>
          <w:numId w:val="6"/>
        </w:numPr>
        <w:ind w:left="72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Hardworking team player.</w:t>
      </w:r>
    </w:p>
    <w:p w:rsidR="00000000" w:rsidDel="00000000" w:rsidP="00000000" w:rsidRDefault="00000000" w:rsidRPr="00000000" w14:paraId="00000068">
      <w:pPr>
        <w:numPr>
          <w:ilvl w:val="0"/>
          <w:numId w:val="6"/>
        </w:numPr>
        <w:ind w:left="72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Relationship development.</w:t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ind w:left="72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Customer care and feedback skills.</w:t>
      </w:r>
    </w:p>
    <w:p w:rsidR="00000000" w:rsidDel="00000000" w:rsidP="00000000" w:rsidRDefault="00000000" w:rsidRPr="00000000" w14:paraId="0000006A">
      <w:pPr>
        <w:ind w:left="36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HOBBY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720"/>
        <w:contextualSpacing w:val="0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ind w:left="72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Computing, Studying, Sports.</w:t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ind w:left="72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Internet suffering, English movies, Newspaper, News Channels.</w:t>
      </w:r>
    </w:p>
    <w:p w:rsidR="00000000" w:rsidDel="00000000" w:rsidP="00000000" w:rsidRDefault="00000000" w:rsidRPr="00000000" w14:paraId="0000006F">
      <w:pPr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180" w:firstLine="18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REFERENCE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180" w:firstLine="180"/>
        <w:contextualSpacing w:val="0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6"/>
        </w:numPr>
        <w:ind w:left="72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Reference will be provided on demand.</w:t>
      </w:r>
    </w:p>
    <w:p w:rsidR="00000000" w:rsidDel="00000000" w:rsidP="00000000" w:rsidRDefault="00000000" w:rsidRPr="00000000" w14:paraId="00000073">
      <w:pPr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</w:p>
    <w:sectPr>
      <w:pgSz w:h="16834" w:w="11909"/>
      <w:pgMar w:bottom="720" w:top="810" w:left="810" w:right="3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Georgia"/>
  <w:font w:name="Calibri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Article %1."/>
      <w:lvlJc w:val="left"/>
      <w:pPr>
        <w:ind w:left="0" w:firstLine="0"/>
      </w:pPr>
      <w:rPr/>
    </w:lvl>
    <w:lvl w:ilvl="1">
      <w:start w:val="1"/>
      <w:numFmt w:val="decimalZero"/>
      <w:lvlText w:val="Section %1.%2"/>
      <w:lvlJc w:val="left"/>
      <w:pPr>
        <w:ind w:left="0" w:firstLine="0"/>
      </w:pPr>
      <w:rPr/>
    </w:lvl>
    <w:lvl w:ilvl="2">
      <w:start w:val="1"/>
      <w:numFmt w:val="lowerLetter"/>
      <w:lvlText w:val="(%3)"/>
      <w:lvlJc w:val="left"/>
      <w:pPr>
        <w:ind w:left="720" w:hanging="432"/>
      </w:pPr>
      <w:rPr/>
    </w:lvl>
    <w:lvl w:ilvl="3">
      <w:start w:val="1"/>
      <w:numFmt w:val="lowerRoman"/>
      <w:lvlText w:val="(%4)"/>
      <w:lvlJc w:val="right"/>
      <w:pPr>
        <w:ind w:left="864" w:hanging="144"/>
      </w:pPr>
      <w:rPr/>
    </w:lvl>
    <w:lvl w:ilvl="4">
      <w:start w:val="1"/>
      <w:numFmt w:val="decimal"/>
      <w:lvlText w:val="%5)"/>
      <w:lvlJc w:val="left"/>
      <w:pPr>
        <w:ind w:left="1008" w:hanging="432"/>
      </w:pPr>
      <w:rPr/>
    </w:lvl>
    <w:lvl w:ilvl="5">
      <w:start w:val="1"/>
      <w:numFmt w:val="lowerLetter"/>
      <w:lvlText w:val="%6)"/>
      <w:lvlJc w:val="left"/>
      <w:pPr>
        <w:ind w:left="1152" w:hanging="432"/>
      </w:pPr>
      <w:rPr/>
    </w:lvl>
    <w:lvl w:ilvl="6">
      <w:start w:val="1"/>
      <w:numFmt w:val="lowerRoman"/>
      <w:lvlText w:val="%7)"/>
      <w:lvlJc w:val="right"/>
      <w:pPr>
        <w:ind w:left="1296" w:hanging="288"/>
      </w:pPr>
      <w:rPr/>
    </w:lvl>
    <w:lvl w:ilvl="7">
      <w:start w:val="1"/>
      <w:numFmt w:val="lowerLetter"/>
      <w:lvlText w:val="%8."/>
      <w:lvlJc w:val="left"/>
      <w:pPr>
        <w:ind w:left="1440" w:hanging="432"/>
      </w:pPr>
      <w:rPr/>
    </w:lvl>
    <w:lvl w:ilvl="8">
      <w:start w:val="1"/>
      <w:numFmt w:val="lowerRoman"/>
      <w:lvlText w:val="%9."/>
      <w:lvlJc w:val="right"/>
      <w:pPr>
        <w:ind w:left="1584" w:hanging="144"/>
      </w:pPr>
      <w:rPr/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contextualSpacing w:val="0"/>
    </w:pPr>
    <w:rPr>
      <w:rFonts w:ascii="Arial" w:cs="Arial" w:eastAsia="Arial" w:hAnsi="Arial"/>
      <w:b w:val="1"/>
      <w:smallCaps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ind w:left="0" w:firstLine="0"/>
      <w:contextualSpacing w:val="0"/>
      <w:jc w:val="both"/>
    </w:pPr>
    <w:rPr>
      <w:b w:val="1"/>
    </w:rPr>
  </w:style>
  <w:style w:type="paragraph" w:styleId="Heading3">
    <w:name w:val="heading 3"/>
    <w:basedOn w:val="Normal"/>
    <w:next w:val="Normal"/>
    <w:pPr>
      <w:widowControl w:val="0"/>
      <w:ind w:left="720" w:hanging="432"/>
      <w:contextualSpacing w:val="0"/>
    </w:pPr>
    <w:rPr>
      <w:rFonts w:ascii="Comic Sans MS" w:cs="Comic Sans MS" w:eastAsia="Comic Sans MS" w:hAnsi="Comic Sans MS"/>
    </w:rPr>
  </w:style>
  <w:style w:type="paragraph" w:styleId="Heading4">
    <w:name w:val="heading 4"/>
    <w:basedOn w:val="Normal"/>
    <w:next w:val="Normal"/>
    <w:pPr>
      <w:keepNext w:val="1"/>
      <w:spacing w:line="360" w:lineRule="auto"/>
      <w:ind w:left="864" w:hanging="144.00000000000006"/>
      <w:contextualSpacing w:val="0"/>
      <w:jc w:val="both"/>
    </w:pPr>
    <w:rPr>
      <w:b w:val="1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ind w:left="1008" w:hanging="432"/>
      <w:contextualSpacing w:val="0"/>
      <w:jc w:val="both"/>
    </w:pPr>
    <w:rPr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65AC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 w:val="1"/>
    <w:rsid w:val="00A65AC3"/>
    <w:pPr>
      <w:keepNext w:val="1"/>
      <w:numPr>
        <w:numId w:val="4"/>
      </w:numPr>
      <w:outlineLvl w:val="0"/>
    </w:pPr>
    <w:rPr>
      <w:rFonts w:ascii="Arial" w:cs="Arial" w:hAnsi="Arial"/>
      <w:b w:val="1"/>
      <w:bCs w:val="1"/>
      <w:caps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 w:val="1"/>
    <w:rsid w:val="00A65AC3"/>
    <w:pPr>
      <w:keepNext w:val="1"/>
      <w:numPr>
        <w:ilvl w:val="1"/>
        <w:numId w:val="4"/>
      </w:numPr>
      <w:jc w:val="both"/>
      <w:outlineLvl w:val="1"/>
    </w:pPr>
    <w:rPr>
      <w:b w:val="1"/>
      <w:bCs w:val="1"/>
    </w:rPr>
  </w:style>
  <w:style w:type="paragraph" w:styleId="Heading3">
    <w:name w:val="heading 3"/>
    <w:basedOn w:val="Normal"/>
    <w:next w:val="Normal"/>
    <w:link w:val="Heading3Char"/>
    <w:qFormat w:val="1"/>
    <w:rsid w:val="00A65AC3"/>
    <w:pPr>
      <w:widowControl w:val="0"/>
      <w:numPr>
        <w:ilvl w:val="2"/>
        <w:numId w:val="4"/>
      </w:numPr>
      <w:autoSpaceDE w:val="0"/>
      <w:autoSpaceDN w:val="0"/>
      <w:adjustRightInd w:val="0"/>
      <w:outlineLvl w:val="2"/>
    </w:pPr>
    <w:rPr>
      <w:rFonts w:ascii="Comic Sans MS" w:cs="Comic Sans MS" w:hAnsi="Comic Sans MS"/>
    </w:rPr>
  </w:style>
  <w:style w:type="paragraph" w:styleId="Heading4">
    <w:name w:val="heading 4"/>
    <w:basedOn w:val="Normal"/>
    <w:next w:val="Normal"/>
    <w:link w:val="Heading4Char"/>
    <w:qFormat w:val="1"/>
    <w:rsid w:val="00A65AC3"/>
    <w:pPr>
      <w:keepNext w:val="1"/>
      <w:numPr>
        <w:ilvl w:val="3"/>
        <w:numId w:val="4"/>
      </w:numPr>
      <w:spacing w:line="360" w:lineRule="auto"/>
      <w:jc w:val="both"/>
      <w:outlineLvl w:val="3"/>
    </w:pPr>
    <w:rPr>
      <w:b w:val="1"/>
      <w:bCs w:val="1"/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qFormat w:val="1"/>
    <w:rsid w:val="00A65AC3"/>
    <w:pPr>
      <w:keepNext w:val="1"/>
      <w:numPr>
        <w:ilvl w:val="4"/>
        <w:numId w:val="4"/>
      </w:numPr>
      <w:jc w:val="both"/>
      <w:outlineLvl w:val="4"/>
    </w:pPr>
    <w:rPr>
      <w:b w:val="1"/>
      <w:bCs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A65AC3"/>
    <w:rPr>
      <w:rFonts w:ascii="Arial" w:cs="Arial" w:eastAsia="Times New Roman" w:hAnsi="Arial"/>
      <w:b w:val="1"/>
      <w:bCs w:val="1"/>
      <w:caps w:val="1"/>
      <w:sz w:val="32"/>
      <w:szCs w:val="32"/>
    </w:rPr>
  </w:style>
  <w:style w:type="character" w:styleId="Heading2Char" w:customStyle="1">
    <w:name w:val="Heading 2 Char"/>
    <w:basedOn w:val="DefaultParagraphFont"/>
    <w:link w:val="Heading2"/>
    <w:rsid w:val="00A65AC3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Heading3Char" w:customStyle="1">
    <w:name w:val="Heading 3 Char"/>
    <w:basedOn w:val="DefaultParagraphFont"/>
    <w:link w:val="Heading3"/>
    <w:rsid w:val="00A65AC3"/>
    <w:rPr>
      <w:rFonts w:ascii="Comic Sans MS" w:cs="Comic Sans MS" w:eastAsia="Times New Roman" w:hAnsi="Comic Sans MS"/>
      <w:sz w:val="24"/>
      <w:szCs w:val="24"/>
    </w:rPr>
  </w:style>
  <w:style w:type="character" w:styleId="Heading4Char" w:customStyle="1">
    <w:name w:val="Heading 4 Char"/>
    <w:basedOn w:val="DefaultParagraphFont"/>
    <w:link w:val="Heading4"/>
    <w:rsid w:val="00A65AC3"/>
    <w:rPr>
      <w:rFonts w:ascii="Times New Roman" w:cs="Times New Roman" w:eastAsia="Times New Roman" w:hAnsi="Times New Roman"/>
      <w:b w:val="1"/>
      <w:bCs w:val="1"/>
      <w:u w:val="single"/>
    </w:rPr>
  </w:style>
  <w:style w:type="character" w:styleId="Heading5Char" w:customStyle="1">
    <w:name w:val="Heading 5 Char"/>
    <w:basedOn w:val="DefaultParagraphFont"/>
    <w:link w:val="Heading5"/>
    <w:rsid w:val="00A65AC3"/>
    <w:rPr>
      <w:rFonts w:ascii="Times New Roman" w:cs="Times New Roman" w:eastAsia="Times New Roman" w:hAnsi="Times New Roman"/>
      <w:b w:val="1"/>
      <w:bCs w:val="1"/>
      <w:sz w:val="28"/>
      <w:szCs w:val="28"/>
    </w:rPr>
  </w:style>
  <w:style w:type="paragraph" w:styleId="BodyText">
    <w:name w:val="Body Text"/>
    <w:basedOn w:val="Normal"/>
    <w:link w:val="BodyTextChar"/>
    <w:rsid w:val="00A65AC3"/>
    <w:pPr>
      <w:spacing w:line="360" w:lineRule="auto"/>
      <w:jc w:val="both"/>
    </w:pPr>
    <w:rPr>
      <w:sz w:val="22"/>
      <w:szCs w:val="22"/>
    </w:rPr>
  </w:style>
  <w:style w:type="character" w:styleId="BodyTextChar" w:customStyle="1">
    <w:name w:val="Body Text Char"/>
    <w:basedOn w:val="DefaultParagraphFont"/>
    <w:link w:val="BodyText"/>
    <w:rsid w:val="00A65AC3"/>
    <w:rPr>
      <w:rFonts w:ascii="Times New Roman" w:cs="Times New Roman" w:eastAsia="Times New Roman" w:hAnsi="Times New Roman"/>
    </w:rPr>
  </w:style>
  <w:style w:type="character" w:styleId="Hyperlink">
    <w:name w:val="Hyperlink"/>
    <w:basedOn w:val="DefaultParagraphFont"/>
    <w:rsid w:val="00A65A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B4117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41178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B4117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41178"/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FB23DD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FB23DD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unhideWhenUsed w:val="1"/>
    <w:rsid w:val="00C978A3"/>
    <w:pPr>
      <w:spacing w:after="225" w:line="405" w:lineRule="atLeast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RMHNCRAZ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